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0EA6F930" w:rsidR="00417E50" w:rsidRDefault="004E1C07" w:rsidP="004E1C07">
      <w:pPr>
        <w:jc w:val="both"/>
      </w:pPr>
      <w:bookmarkStart w:id="0" w:name="_GoBack"/>
      <w:bookmarkEnd w:id="0"/>
      <w:r>
        <w:t xml:space="preserve"> </w:t>
      </w:r>
      <w:r w:rsidR="00417E50">
        <w:t xml:space="preserve">It Takes Two: Co-Leadership in British Higher Education </w:t>
      </w:r>
    </w:p>
    <w:p w14:paraId="125B8C22" w14:textId="77777777" w:rsidR="00AA7D44" w:rsidRDefault="00AA7D44" w:rsidP="004E1C07">
      <w:pPr>
        <w:jc w:val="both"/>
      </w:pPr>
    </w:p>
    <w:p w14:paraId="57F776B8" w14:textId="77777777" w:rsidR="00417E50" w:rsidRDefault="00417E50" w:rsidP="004E1C07">
      <w:pPr>
        <w:jc w:val="both"/>
      </w:pPr>
      <w:r>
        <w:t>Track Dinning</w:t>
      </w:r>
    </w:p>
    <w:p w14:paraId="40A0A67A" w14:textId="77777777" w:rsidR="00417E50" w:rsidRDefault="00417E50" w:rsidP="004E1C07">
      <w:pPr>
        <w:jc w:val="both"/>
      </w:pPr>
      <w:r>
        <w:t>Peter Wolstencroft</w:t>
      </w:r>
    </w:p>
    <w:p w14:paraId="08F74D24" w14:textId="71420AA1" w:rsidR="00FE169A" w:rsidRDefault="00417E50" w:rsidP="004E1C07">
      <w:pPr>
        <w:jc w:val="both"/>
      </w:pPr>
      <w:r>
        <w:t>Liverpool John Moores University</w:t>
      </w:r>
    </w:p>
    <w:p w14:paraId="0D9EC265" w14:textId="77777777" w:rsidR="00AA7D44" w:rsidRDefault="00AA7D44" w:rsidP="004E1C07">
      <w:pPr>
        <w:jc w:val="both"/>
      </w:pPr>
    </w:p>
    <w:p w14:paraId="37598BE1" w14:textId="3C1581E4" w:rsidR="00EA748A" w:rsidRPr="0068713A" w:rsidRDefault="00417E50" w:rsidP="004E1C07">
      <w:pPr>
        <w:jc w:val="both"/>
        <w:rPr>
          <w:b/>
          <w:bCs/>
        </w:rPr>
      </w:pPr>
      <w:r>
        <w:t xml:space="preserve">Lennon and McCartney, </w:t>
      </w:r>
      <w:r w:rsidR="00AA7D44">
        <w:t>Victoria and Albert</w:t>
      </w:r>
      <w:r>
        <w:t xml:space="preserve">, Ronnie </w:t>
      </w:r>
      <w:bookmarkStart w:id="1" w:name="_Int_1wxZ9tuP"/>
      <w:r w:rsidR="191776DD">
        <w:t>Barker</w:t>
      </w:r>
      <w:bookmarkEnd w:id="1"/>
      <w:r>
        <w:t xml:space="preserve"> and Ronnie Corbett</w:t>
      </w:r>
      <w:proofErr w:type="gramStart"/>
      <w:r>
        <w:t>…..</w:t>
      </w:r>
      <w:proofErr w:type="gramEnd"/>
      <w:r>
        <w:t xml:space="preserve"> </w:t>
      </w:r>
      <w:proofErr w:type="gramStart"/>
      <w:r>
        <w:t>sometimes</w:t>
      </w:r>
      <w:proofErr w:type="gramEnd"/>
      <w:r>
        <w:t xml:space="preserve"> </w:t>
      </w:r>
      <w:bookmarkStart w:id="2" w:name="_Int_R0WIvFnj"/>
      <w:r w:rsidR="6B3DC138">
        <w:t>the best things</w:t>
      </w:r>
      <w:bookmarkEnd w:id="2"/>
      <w:r>
        <w:t xml:space="preserve"> come in twos. Ta</w:t>
      </w:r>
      <w:r w:rsidR="000A1E95">
        <w:t>ke one person away from the duo</w:t>
      </w:r>
      <w:r>
        <w:t xml:space="preserve"> and somehow both </w:t>
      </w:r>
      <w:proofErr w:type="gramStart"/>
      <w:r>
        <w:t>are diminished</w:t>
      </w:r>
      <w:proofErr w:type="gramEnd"/>
      <w:r>
        <w:t xml:space="preserve">. You end up with </w:t>
      </w:r>
      <w:r w:rsidR="00EA1337">
        <w:t>the butler in Noel’s House Party</w:t>
      </w:r>
      <w:r>
        <w:t xml:space="preserve"> rather than the Two </w:t>
      </w:r>
      <w:proofErr w:type="spellStart"/>
      <w:r>
        <w:t>Ronnies</w:t>
      </w:r>
      <w:proofErr w:type="spellEnd"/>
      <w:r>
        <w:t xml:space="preserve">, The Frog Chorus rather than Hey Jude and </w:t>
      </w:r>
      <w:r w:rsidR="00AA7D44">
        <w:t>a diminished monarch,</w:t>
      </w:r>
      <w:r w:rsidR="002768FD">
        <w:t xml:space="preserve"> yet when it comes to educational leadership, many organisations </w:t>
      </w:r>
      <w:r w:rsidR="0080316A">
        <w:t xml:space="preserve">have </w:t>
      </w:r>
      <w:r w:rsidR="001410CF">
        <w:t xml:space="preserve">shied </w:t>
      </w:r>
      <w:r w:rsidR="002768FD">
        <w:t xml:space="preserve">away from </w:t>
      </w:r>
      <w:r w:rsidR="00EA748A">
        <w:t xml:space="preserve">the concept of joint leadership. Whilst </w:t>
      </w:r>
      <w:r w:rsidR="00354356">
        <w:t>a significant number</w:t>
      </w:r>
      <w:r w:rsidR="00110444">
        <w:t xml:space="preserve"> of the established orthodoxies of</w:t>
      </w:r>
      <w:r w:rsidR="00E51BE0">
        <w:t xml:space="preserve"> leadership </w:t>
      </w:r>
      <w:proofErr w:type="gramStart"/>
      <w:r w:rsidR="00E51BE0">
        <w:t>have</w:t>
      </w:r>
      <w:r w:rsidR="00EA748A">
        <w:t xml:space="preserve"> been challenged</w:t>
      </w:r>
      <w:proofErr w:type="gramEnd"/>
      <w:r w:rsidR="00EA748A">
        <w:t xml:space="preserve"> in recent years, scant recognition has been </w:t>
      </w:r>
      <w:r w:rsidR="00354356">
        <w:t>paid</w:t>
      </w:r>
      <w:r w:rsidR="00EA748A">
        <w:t xml:space="preserve"> to the idea of having two people in charge of a large School within </w:t>
      </w:r>
      <w:r w:rsidR="00354356">
        <w:t>Higher E</w:t>
      </w:r>
      <w:r w:rsidR="00EA748A">
        <w:t xml:space="preserve">ducation. </w:t>
      </w:r>
      <w:proofErr w:type="gramStart"/>
      <w:r w:rsidR="00EA748A">
        <w:t>Instead</w:t>
      </w:r>
      <w:proofErr w:type="gramEnd"/>
      <w:r w:rsidR="00EA748A">
        <w:t xml:space="preserve"> approaches such as situational leadership, compassionate leadership and empowered leadership have assumed that leadership at the top level is in the hands of a single person</w:t>
      </w:r>
      <w:r w:rsidR="00AA7D44">
        <w:t xml:space="preserve"> who de</w:t>
      </w:r>
      <w:r w:rsidR="00CE38A9">
        <w:t>fines and helps implement a</w:t>
      </w:r>
      <w:r w:rsidR="00AA7D44">
        <w:t xml:space="preserve"> culture</w:t>
      </w:r>
      <w:r w:rsidR="00EA748A">
        <w:t>.</w:t>
      </w:r>
      <w:r w:rsidR="00AA7D44">
        <w:t xml:space="preserve"> However, given the increased size of many educational establishments, the idea of concentrating power </w:t>
      </w:r>
      <w:r w:rsidR="00612E37">
        <w:t xml:space="preserve">in the hands of one individual </w:t>
      </w:r>
      <w:r w:rsidR="000E4106">
        <w:t xml:space="preserve">seems </w:t>
      </w:r>
      <w:r w:rsidR="00354356">
        <w:t xml:space="preserve">simultaneously </w:t>
      </w:r>
      <w:r w:rsidR="000E4106">
        <w:t xml:space="preserve">both risky </w:t>
      </w:r>
      <w:r w:rsidR="00354356">
        <w:t>but</w:t>
      </w:r>
      <w:r w:rsidR="000E4106">
        <w:t xml:space="preserve"> als</w:t>
      </w:r>
      <w:r w:rsidR="00E51BE0">
        <w:t xml:space="preserve">o </w:t>
      </w:r>
      <w:proofErr w:type="gramStart"/>
      <w:r w:rsidR="00E51BE0">
        <w:t>inherently</w:t>
      </w:r>
      <w:proofErr w:type="gramEnd"/>
      <w:r w:rsidR="00E51BE0">
        <w:t xml:space="preserve"> conservative</w:t>
      </w:r>
      <w:r w:rsidR="000E4106">
        <w:t>.</w:t>
      </w:r>
      <w:r w:rsidR="00EA748A">
        <w:t xml:space="preserve"> The aim</w:t>
      </w:r>
      <w:r w:rsidR="00E51BE0">
        <w:t xml:space="preserve"> of this blog is to explore the</w:t>
      </w:r>
      <w:r w:rsidR="00EA748A">
        <w:t xml:space="preserve"> inculcated view</w:t>
      </w:r>
      <w:r w:rsidR="00E51BE0">
        <w:t xml:space="preserve"> that power should rest in one person’s hands</w:t>
      </w:r>
      <w:r w:rsidR="00EA748A">
        <w:t xml:space="preserve"> and present an alternative </w:t>
      </w:r>
      <w:proofErr w:type="gramStart"/>
      <w:r w:rsidR="00EA748A">
        <w:t>approach which</w:t>
      </w:r>
      <w:proofErr w:type="gramEnd"/>
      <w:r w:rsidR="00EA748A">
        <w:t xml:space="preserve"> involves </w:t>
      </w:r>
      <w:r w:rsidR="009E7256">
        <w:t xml:space="preserve">the principle of </w:t>
      </w:r>
      <w:r w:rsidR="00EA748A">
        <w:t>joint responsibility</w:t>
      </w:r>
      <w:r w:rsidR="000E4106">
        <w:t xml:space="preserve"> and accountability</w:t>
      </w:r>
      <w:r w:rsidR="00EA748A">
        <w:t xml:space="preserve">. We will explore the advantages of </w:t>
      </w:r>
      <w:proofErr w:type="gramStart"/>
      <w:r w:rsidR="00EA748A">
        <w:t>this approach and how to avoid the pitfalls</w:t>
      </w:r>
      <w:r w:rsidR="007B6966">
        <w:t xml:space="preserve"> </w:t>
      </w:r>
      <w:r w:rsidR="002D53FC">
        <w:t>whilst</w:t>
      </w:r>
      <w:r w:rsidR="007B6966">
        <w:t xml:space="preserve"> present</w:t>
      </w:r>
      <w:r w:rsidR="002D53FC">
        <w:t>ing</w:t>
      </w:r>
      <w:r w:rsidR="007B6966">
        <w:t xml:space="preserve"> our</w:t>
      </w:r>
      <w:r w:rsidR="0068713A">
        <w:t xml:space="preserve"> </w:t>
      </w:r>
      <w:r w:rsidR="009E7256">
        <w:t>three</w:t>
      </w:r>
      <w:r w:rsidR="00E51BE0">
        <w:t xml:space="preserve"> key</w:t>
      </w:r>
      <w:r w:rsidR="0068713A">
        <w:t xml:space="preserve"> </w:t>
      </w:r>
      <w:r w:rsidR="00CE38A9">
        <w:t>points to follow for</w:t>
      </w:r>
      <w:r w:rsidR="005A60CD">
        <w:t xml:space="preserve"> anyone who wants to adopt this approach</w:t>
      </w:r>
      <w:proofErr w:type="gramEnd"/>
      <w:r w:rsidR="002D53FC">
        <w:t>.</w:t>
      </w:r>
      <w:r w:rsidR="005A60CD" w:rsidRPr="41C21F1C">
        <w:rPr>
          <w:b/>
          <w:bCs/>
        </w:rPr>
        <w:t xml:space="preserve"> </w:t>
      </w:r>
    </w:p>
    <w:p w14:paraId="5ECF7157" w14:textId="251E0B9D" w:rsidR="00EA748A" w:rsidRDefault="76EB821F" w:rsidP="004E1C07">
      <w:pPr>
        <w:jc w:val="both"/>
      </w:pPr>
      <w:r>
        <w:t xml:space="preserve">When appointed to any new role, a level of anxiety </w:t>
      </w:r>
      <w:r w:rsidR="00555924">
        <w:t>is to be expected</w:t>
      </w:r>
      <w:r w:rsidR="38469CEE">
        <w:t xml:space="preserve">, but </w:t>
      </w:r>
      <w:proofErr w:type="gramStart"/>
      <w:r w:rsidR="38469CEE">
        <w:t>being appointed</w:t>
      </w:r>
      <w:proofErr w:type="gramEnd"/>
      <w:r w:rsidR="38469CEE">
        <w:t xml:space="preserve"> to a </w:t>
      </w:r>
      <w:r w:rsidR="006F05C1">
        <w:t xml:space="preserve">shared </w:t>
      </w:r>
      <w:r w:rsidR="000B0B51">
        <w:t xml:space="preserve">senior </w:t>
      </w:r>
      <w:r w:rsidR="006F05C1">
        <w:t>role</w:t>
      </w:r>
      <w:r w:rsidR="38469CEE">
        <w:t>, certainly left</w:t>
      </w:r>
      <w:r w:rsidR="4644994B">
        <w:t xml:space="preserve"> us</w:t>
      </w:r>
      <w:r w:rsidR="1CE33416">
        <w:t>,</w:t>
      </w:r>
      <w:r w:rsidR="4644994B">
        <w:t xml:space="preserve"> as the successful candidates</w:t>
      </w:r>
      <w:r w:rsidR="000B0B51">
        <w:t>,</w:t>
      </w:r>
      <w:r w:rsidR="4644994B">
        <w:t xml:space="preserve"> with a </w:t>
      </w:r>
      <w:r w:rsidR="00555924">
        <w:t xml:space="preserve">significant number of </w:t>
      </w:r>
      <w:r w:rsidR="4644994B">
        <w:t>questions</w:t>
      </w:r>
      <w:r w:rsidR="26703759">
        <w:t xml:space="preserve">. </w:t>
      </w:r>
      <w:r w:rsidR="4644994B">
        <w:t xml:space="preserve">How </w:t>
      </w:r>
      <w:proofErr w:type="gramStart"/>
      <w:r w:rsidR="4644994B">
        <w:t>would the role be split</w:t>
      </w:r>
      <w:proofErr w:type="gramEnd"/>
      <w:r w:rsidR="709324D5">
        <w:t xml:space="preserve">? </w:t>
      </w:r>
      <w:r w:rsidR="000B0B51">
        <w:t>H</w:t>
      </w:r>
      <w:r w:rsidR="4644994B">
        <w:t xml:space="preserve">ow would we </w:t>
      </w:r>
      <w:r w:rsidR="3C8A5D75">
        <w:t>ensure</w:t>
      </w:r>
      <w:r w:rsidR="4644994B">
        <w:t xml:space="preserve"> that</w:t>
      </w:r>
      <w:r w:rsidR="4193470E">
        <w:t xml:space="preserve"> we were in touch with everything happening across </w:t>
      </w:r>
      <w:r w:rsidR="67000805">
        <w:t>the whole school</w:t>
      </w:r>
      <w:r w:rsidR="5AA01AC6">
        <w:t xml:space="preserve">? </w:t>
      </w:r>
      <w:r w:rsidR="006D2AAD">
        <w:t>H</w:t>
      </w:r>
      <w:r w:rsidR="071F7365">
        <w:t xml:space="preserve">ow would we manage the staff? </w:t>
      </w:r>
      <w:r w:rsidR="001308FA">
        <w:t xml:space="preserve">How would staff perceive the co-leadership? </w:t>
      </w:r>
      <w:r w:rsidR="006F05C1">
        <w:t xml:space="preserve">Would we have a shared vision? </w:t>
      </w:r>
      <w:r w:rsidR="071F7365">
        <w:t>How are we going to make this work</w:t>
      </w:r>
      <w:r w:rsidR="000B0B51">
        <w:t xml:space="preserve"> and most of all: how were we going to work together?</w:t>
      </w:r>
    </w:p>
    <w:p w14:paraId="7256CAAF" w14:textId="35548226" w:rsidR="00EA748A" w:rsidRDefault="07ABE4DF" w:rsidP="004E1C07">
      <w:pPr>
        <w:jc w:val="both"/>
      </w:pPr>
      <w:r>
        <w:t xml:space="preserve">Our roles are part of the leadership team of the School of Business and Management at Liverpool John Moores University.  A School that is in the heart of the city, both geographically and emotionally, who prides itself in providing knowledge and experience to its students who are often local to the Merseyside </w:t>
      </w:r>
      <w:proofErr w:type="gramStart"/>
      <w:r>
        <w:t>area.</w:t>
      </w:r>
      <w:proofErr w:type="gramEnd"/>
      <w:r>
        <w:t xml:space="preserve"> With over 3500 students and 140 staff it </w:t>
      </w:r>
      <w:proofErr w:type="gramStart"/>
      <w:r>
        <w:t>is classed</w:t>
      </w:r>
      <w:proofErr w:type="gramEnd"/>
      <w:r>
        <w:t xml:space="preserve"> as a large School in the sector and one that has expanded rapidly over the last few years. Before our </w:t>
      </w:r>
      <w:proofErr w:type="gramStart"/>
      <w:r>
        <w:t>appointment</w:t>
      </w:r>
      <w:proofErr w:type="gramEnd"/>
      <w:r>
        <w:t xml:space="preserve"> there was a very flat structure with one Director having overall control of the School and eight Programme Leaders (PLs), each looking after a specific subject area. This meant a high degree of autonomy for the PLs and an exceptionally wide span of control for the Director. As is typical in this structure, day-to-day issues would often draw staff away from working strategically, instead they would tend to focus on the operational issues associated with running large programmes. Our appointment </w:t>
      </w:r>
      <w:proofErr w:type="gramStart"/>
      <w:r>
        <w:t>was designed</w:t>
      </w:r>
      <w:proofErr w:type="gramEnd"/>
      <w:r>
        <w:t xml:space="preserve"> to ensure that there was a missing link between the PLs and the Director and provide an opportunity for PLs to look at the bigger picture. Our appointment </w:t>
      </w:r>
      <w:proofErr w:type="gramStart"/>
      <w:r>
        <w:t>was also designed</w:t>
      </w:r>
      <w:proofErr w:type="gramEnd"/>
      <w:r>
        <w:t xml:space="preserve"> to help the Director focus on wider objectives within the university instead of being consumed by issues within the School.</w:t>
      </w:r>
    </w:p>
    <w:p w14:paraId="2DABC38E" w14:textId="136677FD" w:rsidR="00623AA9" w:rsidRDefault="07ABE4DF" w:rsidP="004E1C07">
      <w:pPr>
        <w:jc w:val="both"/>
      </w:pPr>
      <w:r>
        <w:t xml:space="preserve">Right from the start of the co-leadership role, what was obvious was that we shared a passion and motivation to bring about change within the School. Having a very clear, shared end goal meant that </w:t>
      </w:r>
      <w:r>
        <w:lastRenderedPageBreak/>
        <w:t xml:space="preserve">decisions </w:t>
      </w:r>
      <w:proofErr w:type="gramStart"/>
      <w:r>
        <w:t>could be measured</w:t>
      </w:r>
      <w:proofErr w:type="gramEnd"/>
      <w:r>
        <w:t xml:space="preserve"> against that goal and hence a degree of consistency of decision-making could be achieved </w:t>
      </w:r>
      <w:r w:rsidR="28F84C60">
        <w:t>even though</w:t>
      </w:r>
      <w:r>
        <w:t xml:space="preserve"> two people were making the decisions. Once the granular detail of the agreed end goal and the culture </w:t>
      </w:r>
      <w:proofErr w:type="gramStart"/>
      <w:r>
        <w:t>was decided</w:t>
      </w:r>
      <w:proofErr w:type="gramEnd"/>
      <w:r>
        <w:t xml:space="preserve">, we started to formulate a way to divide the key job roles and develop effective communication channels. There were some tasks that suited either of us but also roles that we were both keen to lead on.  We used our individual strengths to offset weaknesses. Acknowledging this was the point when we recognised how our relationship was beginning </w:t>
      </w:r>
      <w:proofErr w:type="gramStart"/>
      <w:r>
        <w:t>to organically develop</w:t>
      </w:r>
      <w:proofErr w:type="gramEnd"/>
      <w:r>
        <w:t xml:space="preserve">, into a shared leadership approach. We were also keen to create an environment that was seamless for staff that enabled them to approach either of us and not just their line manager. </w:t>
      </w:r>
    </w:p>
    <w:p w14:paraId="6C5D4091" w14:textId="64909E44" w:rsidR="00E740FF" w:rsidRDefault="739FD104" w:rsidP="41C21F1C">
      <w:pPr>
        <w:jc w:val="both"/>
        <w:rPr>
          <w:rStyle w:val="Strong"/>
          <w:b w:val="0"/>
          <w:bCs w:val="0"/>
          <w:shd w:val="clear" w:color="auto" w:fill="FFFFFF"/>
        </w:rPr>
      </w:pPr>
      <w:r w:rsidRPr="41C21F1C">
        <w:t xml:space="preserve">According to </w:t>
      </w:r>
      <w:r w:rsidR="0013469C" w:rsidRPr="41C21F1C">
        <w:t>O’To</w:t>
      </w:r>
      <w:r w:rsidR="002F79DA" w:rsidRPr="41C21F1C">
        <w:t>ole</w:t>
      </w:r>
      <w:r w:rsidR="00623AA9" w:rsidRPr="41C21F1C">
        <w:t>, Galbraith and Lawler</w:t>
      </w:r>
      <w:r w:rsidR="004D55D9" w:rsidRPr="41C21F1C">
        <w:t xml:space="preserve"> </w:t>
      </w:r>
      <w:r w:rsidR="002F79DA" w:rsidRPr="41C21F1C">
        <w:t>(2002)</w:t>
      </w:r>
      <w:r w:rsidR="005707DF" w:rsidRPr="41C21F1C">
        <w:t xml:space="preserve"> with</w:t>
      </w:r>
      <w:r w:rsidRPr="41C21F1C">
        <w:t xml:space="preserve"> shared leadership comes shared responsibility</w:t>
      </w:r>
      <w:r w:rsidR="005707DF" w:rsidRPr="41C21F1C">
        <w:t xml:space="preserve">. </w:t>
      </w:r>
      <w:r w:rsidR="004758B1" w:rsidRPr="41C21F1C">
        <w:t>B</w:t>
      </w:r>
      <w:r w:rsidR="0037302D" w:rsidRPr="41C21F1C">
        <w:t>oth</w:t>
      </w:r>
      <w:r w:rsidR="004758B1" w:rsidRPr="41C21F1C">
        <w:t xml:space="preserve"> people have equal </w:t>
      </w:r>
      <w:r w:rsidR="005707DF" w:rsidRPr="41C21F1C">
        <w:t>influence rather</w:t>
      </w:r>
      <w:r w:rsidR="004758B1" w:rsidRPr="41C21F1C">
        <w:t xml:space="preserve"> than a single leader</w:t>
      </w:r>
      <w:r w:rsidR="005707DF" w:rsidRPr="41C21F1C">
        <w:rPr>
          <w:shd w:val="clear" w:color="auto" w:fill="FFFFFF"/>
        </w:rPr>
        <w:t xml:space="preserve"> and commonly shared leadership</w:t>
      </w:r>
      <w:r w:rsidR="00FE169A" w:rsidRPr="41C21F1C">
        <w:rPr>
          <w:shd w:val="clear" w:color="auto" w:fill="FFFFFF"/>
        </w:rPr>
        <w:t xml:space="preserve"> results in greater </w:t>
      </w:r>
      <w:r w:rsidR="005707DF" w:rsidRPr="41C21F1C">
        <w:rPr>
          <w:rStyle w:val="Strong"/>
          <w:b w:val="0"/>
          <w:bCs w:val="0"/>
          <w:shd w:val="clear" w:color="auto" w:fill="FFFFFF"/>
        </w:rPr>
        <w:t>productivity, and faster-paced change</w:t>
      </w:r>
      <w:r w:rsidR="00B36F05" w:rsidRPr="41C21F1C">
        <w:rPr>
          <w:rStyle w:val="Strong"/>
          <w:b w:val="0"/>
          <w:bCs w:val="0"/>
          <w:shd w:val="clear" w:color="auto" w:fill="FFFFFF"/>
        </w:rPr>
        <w:t xml:space="preserve">. </w:t>
      </w:r>
      <w:bookmarkStart w:id="3" w:name="_Int_RaYWsog3"/>
      <w:r w:rsidR="00135DF1" w:rsidRPr="41C21F1C">
        <w:rPr>
          <w:rStyle w:val="Strong"/>
          <w:b w:val="0"/>
          <w:bCs w:val="0"/>
          <w:shd w:val="clear" w:color="auto" w:fill="FFFFFF"/>
        </w:rPr>
        <w:t>T</w:t>
      </w:r>
      <w:r w:rsidR="00920FE4" w:rsidRPr="41C21F1C">
        <w:rPr>
          <w:rStyle w:val="Strong"/>
          <w:b w:val="0"/>
          <w:bCs w:val="0"/>
          <w:shd w:val="clear" w:color="auto" w:fill="FFFFFF"/>
        </w:rPr>
        <w:t xml:space="preserve">his is something we have </w:t>
      </w:r>
      <w:r w:rsidR="00135DF1" w:rsidRPr="41C21F1C">
        <w:rPr>
          <w:rStyle w:val="Strong"/>
          <w:b w:val="0"/>
          <w:bCs w:val="0"/>
          <w:shd w:val="clear" w:color="auto" w:fill="FFFFFF"/>
        </w:rPr>
        <w:t xml:space="preserve">certainly </w:t>
      </w:r>
      <w:r w:rsidR="00920FE4" w:rsidRPr="41C21F1C">
        <w:rPr>
          <w:rStyle w:val="Strong"/>
          <w:b w:val="0"/>
          <w:bCs w:val="0"/>
          <w:shd w:val="clear" w:color="auto" w:fill="FFFFFF"/>
        </w:rPr>
        <w:t>witnessed</w:t>
      </w:r>
      <w:r w:rsidR="006C6A4C" w:rsidRPr="41C21F1C">
        <w:rPr>
          <w:rStyle w:val="Strong"/>
          <w:b w:val="0"/>
          <w:bCs w:val="0"/>
          <w:shd w:val="clear" w:color="auto" w:fill="FFFFFF"/>
        </w:rPr>
        <w:t>.</w:t>
      </w:r>
      <w:bookmarkEnd w:id="3"/>
      <w:r w:rsidR="00920FE4" w:rsidRPr="41C21F1C">
        <w:rPr>
          <w:rStyle w:val="Strong"/>
          <w:b w:val="0"/>
          <w:bCs w:val="0"/>
          <w:shd w:val="clear" w:color="auto" w:fill="FFFFFF"/>
        </w:rPr>
        <w:t xml:space="preserve"> </w:t>
      </w:r>
      <w:r w:rsidR="00135DF1" w:rsidRPr="41C21F1C">
        <w:rPr>
          <w:rStyle w:val="Strong"/>
          <w:b w:val="0"/>
          <w:bCs w:val="0"/>
          <w:shd w:val="clear" w:color="auto" w:fill="FFFFFF"/>
        </w:rPr>
        <w:t xml:space="preserve"> Ha</w:t>
      </w:r>
      <w:r w:rsidR="006C6A4C" w:rsidRPr="41C21F1C">
        <w:rPr>
          <w:rStyle w:val="Strong"/>
          <w:b w:val="0"/>
          <w:bCs w:val="0"/>
          <w:shd w:val="clear" w:color="auto" w:fill="FFFFFF"/>
        </w:rPr>
        <w:t xml:space="preserve">ving two </w:t>
      </w:r>
      <w:proofErr w:type="gramStart"/>
      <w:r w:rsidR="006C6A4C" w:rsidRPr="41C21F1C">
        <w:rPr>
          <w:rStyle w:val="Strong"/>
          <w:b w:val="0"/>
          <w:bCs w:val="0"/>
          <w:shd w:val="clear" w:color="auto" w:fill="FFFFFF"/>
        </w:rPr>
        <w:t>people</w:t>
      </w:r>
      <w:proofErr w:type="gramEnd"/>
      <w:r w:rsidR="006C6A4C" w:rsidRPr="41C21F1C">
        <w:rPr>
          <w:rStyle w:val="Strong"/>
          <w:b w:val="0"/>
          <w:bCs w:val="0"/>
          <w:shd w:val="clear" w:color="auto" w:fill="FFFFFF"/>
        </w:rPr>
        <w:t xml:space="preserve"> lead on diffe</w:t>
      </w:r>
      <w:r w:rsidR="00E84F51" w:rsidRPr="41C21F1C">
        <w:rPr>
          <w:rStyle w:val="Strong"/>
          <w:b w:val="0"/>
          <w:bCs w:val="0"/>
          <w:shd w:val="clear" w:color="auto" w:fill="FFFFFF"/>
        </w:rPr>
        <w:t xml:space="preserve">rent initiatives </w:t>
      </w:r>
      <w:r w:rsidR="006C6A4C" w:rsidRPr="41C21F1C">
        <w:rPr>
          <w:rStyle w:val="Strong"/>
          <w:b w:val="0"/>
          <w:bCs w:val="0"/>
          <w:shd w:val="clear" w:color="auto" w:fill="FFFFFF"/>
        </w:rPr>
        <w:t xml:space="preserve">has meant we have been able </w:t>
      </w:r>
      <w:r w:rsidR="00E84F51" w:rsidRPr="41C21F1C">
        <w:rPr>
          <w:rStyle w:val="Strong"/>
          <w:b w:val="0"/>
          <w:bCs w:val="0"/>
          <w:shd w:val="clear" w:color="auto" w:fill="FFFFFF"/>
        </w:rPr>
        <w:t>to bring about change</w:t>
      </w:r>
      <w:r w:rsidR="004D55D9" w:rsidRPr="41C21F1C">
        <w:rPr>
          <w:rStyle w:val="Strong"/>
          <w:b w:val="0"/>
          <w:bCs w:val="0"/>
          <w:shd w:val="clear" w:color="auto" w:fill="FFFFFF"/>
        </w:rPr>
        <w:t xml:space="preserve"> in a </w:t>
      </w:r>
      <w:r w:rsidR="047DCC80" w:rsidRPr="41C21F1C">
        <w:rPr>
          <w:rStyle w:val="Strong"/>
          <w:b w:val="0"/>
          <w:bCs w:val="0"/>
          <w:shd w:val="clear" w:color="auto" w:fill="FFFFFF"/>
        </w:rPr>
        <w:t>timelier</w:t>
      </w:r>
      <w:r w:rsidR="004D55D9" w:rsidRPr="41C21F1C">
        <w:rPr>
          <w:rStyle w:val="Strong"/>
          <w:b w:val="0"/>
          <w:bCs w:val="0"/>
          <w:shd w:val="clear" w:color="auto" w:fill="FFFFFF"/>
        </w:rPr>
        <w:t xml:space="preserve"> manner</w:t>
      </w:r>
      <w:r w:rsidR="00D67F90" w:rsidRPr="41C21F1C">
        <w:rPr>
          <w:rStyle w:val="Strong"/>
          <w:b w:val="0"/>
          <w:bCs w:val="0"/>
          <w:shd w:val="clear" w:color="auto" w:fill="FFFFFF"/>
        </w:rPr>
        <w:t xml:space="preserve">. </w:t>
      </w:r>
      <w:r w:rsidR="004D55D9" w:rsidRPr="41C21F1C">
        <w:rPr>
          <w:rStyle w:val="Strong"/>
          <w:b w:val="0"/>
          <w:bCs w:val="0"/>
          <w:shd w:val="clear" w:color="auto" w:fill="FFFFFF"/>
        </w:rPr>
        <w:t>This did cause some</w:t>
      </w:r>
      <w:r w:rsidR="00AC2987" w:rsidRPr="41C21F1C">
        <w:rPr>
          <w:rStyle w:val="Strong"/>
          <w:b w:val="0"/>
          <w:bCs w:val="0"/>
          <w:shd w:val="clear" w:color="auto" w:fill="FFFFFF"/>
        </w:rPr>
        <w:t xml:space="preserve"> </w:t>
      </w:r>
      <w:r w:rsidR="00225F54" w:rsidRPr="41C21F1C">
        <w:rPr>
          <w:rStyle w:val="Strong"/>
          <w:b w:val="0"/>
          <w:bCs w:val="0"/>
          <w:shd w:val="clear" w:color="auto" w:fill="FFFFFF"/>
        </w:rPr>
        <w:t>initial issues</w:t>
      </w:r>
      <w:r w:rsidR="004D55D9" w:rsidRPr="41C21F1C">
        <w:rPr>
          <w:rStyle w:val="Strong"/>
          <w:b w:val="0"/>
          <w:bCs w:val="0"/>
          <w:shd w:val="clear" w:color="auto" w:fill="FFFFFF"/>
        </w:rPr>
        <w:t xml:space="preserve">, as with any changes to an established culture, </w:t>
      </w:r>
      <w:r w:rsidR="003465AF" w:rsidRPr="41C21F1C">
        <w:rPr>
          <w:rStyle w:val="Strong"/>
          <w:b w:val="0"/>
          <w:bCs w:val="0"/>
          <w:shd w:val="clear" w:color="auto" w:fill="FFFFFF"/>
        </w:rPr>
        <w:t>a shift</w:t>
      </w:r>
      <w:r w:rsidR="00FA12DD" w:rsidRPr="41C21F1C">
        <w:rPr>
          <w:rStyle w:val="Strong"/>
          <w:b w:val="0"/>
          <w:bCs w:val="0"/>
          <w:shd w:val="clear" w:color="auto" w:fill="FFFFFF"/>
        </w:rPr>
        <w:t xml:space="preserve"> </w:t>
      </w:r>
      <w:r w:rsidR="00FD1167" w:rsidRPr="41C21F1C">
        <w:rPr>
          <w:rStyle w:val="Strong"/>
          <w:b w:val="0"/>
          <w:bCs w:val="0"/>
          <w:shd w:val="clear" w:color="auto" w:fill="FFFFFF"/>
        </w:rPr>
        <w:t>in</w:t>
      </w:r>
      <w:r w:rsidR="00322D65" w:rsidRPr="41C21F1C">
        <w:rPr>
          <w:rStyle w:val="Strong"/>
          <w:b w:val="0"/>
          <w:bCs w:val="0"/>
          <w:shd w:val="clear" w:color="auto" w:fill="FFFFFF"/>
        </w:rPr>
        <w:t xml:space="preserve"> a </w:t>
      </w:r>
      <w:r w:rsidR="004D55D9" w:rsidRPr="41C21F1C">
        <w:rPr>
          <w:rStyle w:val="Strong"/>
          <w:b w:val="0"/>
          <w:bCs w:val="0"/>
          <w:shd w:val="clear" w:color="auto" w:fill="FFFFFF"/>
        </w:rPr>
        <w:t xml:space="preserve">relatively </w:t>
      </w:r>
      <w:r w:rsidR="00322D65" w:rsidRPr="41C21F1C">
        <w:rPr>
          <w:rStyle w:val="Strong"/>
          <w:b w:val="0"/>
          <w:bCs w:val="0"/>
          <w:shd w:val="clear" w:color="auto" w:fill="FFFFFF"/>
        </w:rPr>
        <w:t>short sp</w:t>
      </w:r>
      <w:r w:rsidR="00E572D0" w:rsidRPr="41C21F1C">
        <w:rPr>
          <w:rStyle w:val="Strong"/>
          <w:b w:val="0"/>
          <w:bCs w:val="0"/>
          <w:shd w:val="clear" w:color="auto" w:fill="FFFFFF"/>
        </w:rPr>
        <w:t>ace</w:t>
      </w:r>
      <w:r w:rsidR="00252D1F" w:rsidRPr="41C21F1C">
        <w:rPr>
          <w:rStyle w:val="Strong"/>
          <w:b w:val="0"/>
          <w:bCs w:val="0"/>
          <w:shd w:val="clear" w:color="auto" w:fill="FFFFFF"/>
        </w:rPr>
        <w:t xml:space="preserve"> </w:t>
      </w:r>
      <w:r w:rsidR="00322D65" w:rsidRPr="41C21F1C">
        <w:rPr>
          <w:rStyle w:val="Strong"/>
          <w:b w:val="0"/>
          <w:bCs w:val="0"/>
          <w:shd w:val="clear" w:color="auto" w:fill="FFFFFF"/>
        </w:rPr>
        <w:t>of time</w:t>
      </w:r>
      <w:r w:rsidR="004D55D9" w:rsidRPr="41C21F1C">
        <w:rPr>
          <w:rStyle w:val="Strong"/>
          <w:b w:val="0"/>
          <w:bCs w:val="0"/>
          <w:shd w:val="clear" w:color="auto" w:fill="FFFFFF"/>
        </w:rPr>
        <w:t xml:space="preserve"> can cause uncertainty and anxiety amongst some staff. To balance this, a key decision made at the start was that we would be as visible as possible (either face-to-face or given hybrid working, online) so members of staff can ask questions and have an open, 2-way communication method with us.</w:t>
      </w:r>
    </w:p>
    <w:p w14:paraId="48FBFEF4" w14:textId="749468B5" w:rsidR="00433B45" w:rsidRDefault="00ED7FAB" w:rsidP="41C21F1C">
      <w:pPr>
        <w:jc w:val="both"/>
        <w:rPr>
          <w:rStyle w:val="Strong"/>
          <w:b w:val="0"/>
          <w:bCs w:val="0"/>
          <w:shd w:val="clear" w:color="auto" w:fill="FFFFFF"/>
        </w:rPr>
      </w:pPr>
      <w:r w:rsidRPr="07ABE4DF">
        <w:rPr>
          <w:rStyle w:val="Strong"/>
          <w:b w:val="0"/>
          <w:bCs w:val="0"/>
          <w:shd w:val="clear" w:color="auto" w:fill="FFFFFF"/>
        </w:rPr>
        <w:t xml:space="preserve">An emerging advantage and something we had not thought of was the </w:t>
      </w:r>
      <w:r w:rsidR="00B46F55" w:rsidRPr="07ABE4DF">
        <w:rPr>
          <w:rStyle w:val="Strong"/>
          <w:b w:val="0"/>
          <w:bCs w:val="0"/>
          <w:shd w:val="clear" w:color="auto" w:fill="FFFFFF"/>
        </w:rPr>
        <w:t>knock-on</w:t>
      </w:r>
      <w:r w:rsidR="008441E4" w:rsidRPr="07ABE4DF">
        <w:rPr>
          <w:rStyle w:val="Strong"/>
          <w:b w:val="0"/>
          <w:bCs w:val="0"/>
          <w:shd w:val="clear" w:color="auto" w:fill="FFFFFF"/>
        </w:rPr>
        <w:t xml:space="preserve"> effect of our role to other staff within the faculty and central university teams.</w:t>
      </w:r>
      <w:r w:rsidR="07ABE4DF" w:rsidRPr="07ABE4DF">
        <w:rPr>
          <w:rStyle w:val="Strong"/>
          <w:b w:val="0"/>
          <w:bCs w:val="0"/>
        </w:rPr>
        <w:t xml:space="preserve"> Between </w:t>
      </w:r>
      <w:proofErr w:type="gramStart"/>
      <w:r w:rsidR="07ABE4DF" w:rsidRPr="07ABE4DF">
        <w:rPr>
          <w:rStyle w:val="Strong"/>
          <w:b w:val="0"/>
          <w:bCs w:val="0"/>
        </w:rPr>
        <w:t>us</w:t>
      </w:r>
      <w:proofErr w:type="gramEnd"/>
      <w:r w:rsidR="07ABE4DF" w:rsidRPr="07ABE4DF">
        <w:rPr>
          <w:rStyle w:val="Strong"/>
          <w:b w:val="0"/>
          <w:bCs w:val="0"/>
        </w:rPr>
        <w:t xml:space="preserve"> we have more availability for staff as one of us will always be available either face to of online and this has reduced the number of queries that our colleagues make to staff out</w:t>
      </w:r>
      <w:r w:rsidR="07ABE4DF" w:rsidRPr="07ABE4DF" w:rsidDel="07ABE4DF">
        <w:rPr>
          <w:rStyle w:val="Strong"/>
          <w:b w:val="0"/>
          <w:bCs w:val="0"/>
        </w:rPr>
        <w:t>side of the B</w:t>
      </w:r>
      <w:r w:rsidR="07ABE4DF" w:rsidRPr="41C21F1C">
        <w:rPr>
          <w:rStyle w:val="Strong"/>
          <w:b w:val="0"/>
          <w:bCs w:val="0"/>
        </w:rPr>
        <w:t xml:space="preserve">usiness School. </w:t>
      </w:r>
    </w:p>
    <w:p w14:paraId="74558D7B" w14:textId="4DFA5AFC" w:rsidR="00FD5EA5" w:rsidRDefault="07ABE4DF" w:rsidP="41C21F1C">
      <w:pPr>
        <w:jc w:val="both"/>
        <w:rPr>
          <w:rStyle w:val="Strong"/>
          <w:b w:val="0"/>
          <w:bCs w:val="0"/>
        </w:rPr>
      </w:pPr>
      <w:r>
        <w:t xml:space="preserve"> Finally, when we embarked on this </w:t>
      </w:r>
      <w:r w:rsidR="3A227762">
        <w:t>journey,</w:t>
      </w:r>
      <w:r>
        <w:t xml:space="preserve"> we </w:t>
      </w:r>
      <w:r w:rsidR="760EB56D">
        <w:t>wanted to</w:t>
      </w:r>
      <w:r>
        <w:t xml:space="preserve"> bring about a collaborative culture to the School. As members of staff see us working together, the hope is that this becomes ‘the norm’ and hence a collegiate approach becomes embedded within the School. Whilst we both have a firm commitment to this ideal, it is not entirely altruistic, by encouraging a collegiate approach, leadership can be more widely spread amongst the School which helps both the development of leadership skills for many </w:t>
      </w:r>
      <w:r w:rsidR="6969288A">
        <w:t>colleagues'</w:t>
      </w:r>
      <w:r>
        <w:t xml:space="preserve"> </w:t>
      </w:r>
      <w:r w:rsidR="0E862C56">
        <w:t>and ensures</w:t>
      </w:r>
      <w:r>
        <w:t xml:space="preserve"> that we do not have to oversee all projects.</w:t>
      </w:r>
    </w:p>
    <w:p w14:paraId="6A2E504D" w14:textId="7877C367" w:rsidR="00E9275B" w:rsidRDefault="0070594E" w:rsidP="004E1C07">
      <w:pPr>
        <w:jc w:val="both"/>
      </w:pPr>
      <w:bookmarkStart w:id="4" w:name="_Int_LeV8qjKf"/>
      <w:r>
        <w:t xml:space="preserve">As </w:t>
      </w:r>
      <w:r w:rsidR="004842DF">
        <w:t xml:space="preserve">with any leadership approach </w:t>
      </w:r>
      <w:r>
        <w:t xml:space="preserve">for all the </w:t>
      </w:r>
      <w:proofErr w:type="gramStart"/>
      <w:r>
        <w:t>advantage</w:t>
      </w:r>
      <w:r w:rsidR="008F666F">
        <w:t>s</w:t>
      </w:r>
      <w:proofErr w:type="gramEnd"/>
      <w:r>
        <w:t xml:space="preserve"> it is imperative to be aware of the</w:t>
      </w:r>
      <w:r w:rsidRPr="41C21F1C">
        <w:rPr>
          <w:b/>
          <w:bCs/>
        </w:rPr>
        <w:t xml:space="preserve"> pitfalls</w:t>
      </w:r>
      <w:r w:rsidR="00D632EB" w:rsidRPr="41C21F1C">
        <w:rPr>
          <w:b/>
          <w:bCs/>
        </w:rPr>
        <w:t>.</w:t>
      </w:r>
      <w:bookmarkEnd w:id="4"/>
      <w:r w:rsidR="008C33BE" w:rsidRPr="41C21F1C">
        <w:rPr>
          <w:b/>
          <w:bCs/>
        </w:rPr>
        <w:t xml:space="preserve"> </w:t>
      </w:r>
      <w:r w:rsidR="00FD5EA5">
        <w:t>No matter how closely you work</w:t>
      </w:r>
      <w:r w:rsidR="008B0D0C">
        <w:t xml:space="preserve"> together</w:t>
      </w:r>
      <w:r w:rsidR="00FD5EA5">
        <w:t xml:space="preserve">, when there is </w:t>
      </w:r>
      <w:r w:rsidR="1C2B1F98">
        <w:t>co-leadership,</w:t>
      </w:r>
      <w:r w:rsidR="00FD5EA5">
        <w:t xml:space="preserve"> it is inevitable that occasionally staff receive</w:t>
      </w:r>
      <w:r w:rsidR="005A60CD">
        <w:t xml:space="preserve"> mixed message</w:t>
      </w:r>
      <w:r w:rsidR="00FD5EA5">
        <w:t>s</w:t>
      </w:r>
      <w:r w:rsidR="005A60CD">
        <w:t>. This is less likely to be problem if the co</w:t>
      </w:r>
      <w:r w:rsidR="00225F54">
        <w:t>-</w:t>
      </w:r>
      <w:r w:rsidR="005A60CD">
        <w:t>leaders have regular contact and are clear who handle</w:t>
      </w:r>
      <w:r w:rsidR="0055675A">
        <w:t>s</w:t>
      </w:r>
      <w:r w:rsidR="00517FBF">
        <w:t xml:space="preserve"> which</w:t>
      </w:r>
      <w:r w:rsidR="005A60CD">
        <w:t xml:space="preserve"> tasks</w:t>
      </w:r>
      <w:r w:rsidR="00225F54">
        <w:t>,</w:t>
      </w:r>
      <w:r w:rsidR="00FD5EA5">
        <w:t xml:space="preserve"> but the system is </w:t>
      </w:r>
      <w:proofErr w:type="gramStart"/>
      <w:r w:rsidR="00FD5EA5">
        <w:t>not infallible</w:t>
      </w:r>
      <w:proofErr w:type="gramEnd"/>
      <w:r w:rsidR="0055675A">
        <w:t xml:space="preserve">. </w:t>
      </w:r>
      <w:r w:rsidR="00252C96">
        <w:t>I</w:t>
      </w:r>
      <w:r w:rsidR="00952C7A">
        <w:t xml:space="preserve">n some </w:t>
      </w:r>
      <w:r w:rsidR="587941D1">
        <w:t>cases,</w:t>
      </w:r>
      <w:r w:rsidR="00952C7A">
        <w:t xml:space="preserve"> s</w:t>
      </w:r>
      <w:r w:rsidR="009E3265">
        <w:t xml:space="preserve">taff </w:t>
      </w:r>
      <w:r w:rsidR="00C45DC1">
        <w:t xml:space="preserve">may </w:t>
      </w:r>
      <w:r w:rsidR="00252C96">
        <w:t>perceive</w:t>
      </w:r>
      <w:r w:rsidR="00952C7A">
        <w:t xml:space="preserve"> the </w:t>
      </w:r>
      <w:r w:rsidR="468C1712">
        <w:t>decision-making</w:t>
      </w:r>
      <w:r w:rsidR="00952C7A">
        <w:t xml:space="preserve"> process </w:t>
      </w:r>
      <w:r w:rsidR="00252C96">
        <w:t xml:space="preserve">to be </w:t>
      </w:r>
      <w:r w:rsidR="00952C7A">
        <w:t xml:space="preserve">lengthier, </w:t>
      </w:r>
      <w:r w:rsidR="005A60CD">
        <w:t xml:space="preserve">if leaders </w:t>
      </w:r>
      <w:r w:rsidR="14689098">
        <w:t>must</w:t>
      </w:r>
      <w:r w:rsidR="005A60CD">
        <w:t xml:space="preserve"> discuss and agree on </w:t>
      </w:r>
      <w:r w:rsidR="00400A82">
        <w:t>everything,</w:t>
      </w:r>
      <w:r w:rsidR="005A60CD">
        <w:t xml:space="preserve"> but </w:t>
      </w:r>
      <w:r w:rsidR="00952C7A">
        <w:t xml:space="preserve">it </w:t>
      </w:r>
      <w:proofErr w:type="gramStart"/>
      <w:r w:rsidR="00952C7A">
        <w:t>is hoped</w:t>
      </w:r>
      <w:proofErr w:type="gramEnd"/>
      <w:r w:rsidR="00952C7A">
        <w:t xml:space="preserve"> that </w:t>
      </w:r>
      <w:r w:rsidR="005A60CD">
        <w:t xml:space="preserve">again clear goals, communication and trust </w:t>
      </w:r>
      <w:r w:rsidR="00952C7A">
        <w:t>will give agenc</w:t>
      </w:r>
      <w:r w:rsidR="001914F0">
        <w:t xml:space="preserve">y </w:t>
      </w:r>
      <w:r w:rsidR="00952C7A">
        <w:t xml:space="preserve">to each </w:t>
      </w:r>
      <w:r w:rsidR="005A60CD">
        <w:t>leader to</w:t>
      </w:r>
      <w:r w:rsidR="00517FBF">
        <w:t xml:space="preserve"> make decision</w:t>
      </w:r>
      <w:r w:rsidR="00952C7A">
        <w:t>s</w:t>
      </w:r>
      <w:r w:rsidR="00517FBF">
        <w:t xml:space="preserve"> on behalf of both leaders</w:t>
      </w:r>
      <w:r w:rsidR="005A60CD">
        <w:t>. Knowing that your co leader will support your decision, even if they disagree is critical for this type of leadership to wor</w:t>
      </w:r>
      <w:r w:rsidR="00E9275B">
        <w:t>k.</w:t>
      </w:r>
    </w:p>
    <w:p w14:paraId="39209792" w14:textId="3BF1B5BA" w:rsidR="005A60CD" w:rsidRDefault="00E9275B" w:rsidP="004E1C07">
      <w:pPr>
        <w:jc w:val="both"/>
      </w:pPr>
      <w:r>
        <w:t xml:space="preserve">A </w:t>
      </w:r>
      <w:r w:rsidR="00252C96">
        <w:t>final</w:t>
      </w:r>
      <w:r>
        <w:t xml:space="preserve"> pitfall is that s</w:t>
      </w:r>
      <w:r w:rsidR="005A60CD">
        <w:t xml:space="preserve">taff may feel </w:t>
      </w:r>
      <w:proofErr w:type="spellStart"/>
      <w:r w:rsidR="2E861287">
        <w:t>overconnected</w:t>
      </w:r>
      <w:proofErr w:type="spellEnd"/>
      <w:r w:rsidR="2E861287">
        <w:t xml:space="preserve"> or</w:t>
      </w:r>
      <w:r w:rsidR="005A60CD">
        <w:t xml:space="preserve"> micromanaged, if the co-leaders do not set out their roles and responsibility</w:t>
      </w:r>
      <w:r w:rsidR="00047F40">
        <w:t xml:space="preserve"> clearly</w:t>
      </w:r>
      <w:r w:rsidR="00277502">
        <w:t>. S</w:t>
      </w:r>
      <w:r w:rsidR="00A10CB2">
        <w:t>taff can become confused if both leaders are asking st</w:t>
      </w:r>
      <w:r w:rsidR="00B96B41">
        <w:t xml:space="preserve">aff to do or provide something at the same time.  </w:t>
      </w:r>
      <w:r w:rsidR="00A07A83">
        <w:t xml:space="preserve">We have also considered if having </w:t>
      </w:r>
      <w:r w:rsidR="007A332B">
        <w:t>t</w:t>
      </w:r>
      <w:r w:rsidR="005A60CD">
        <w:t>wo leaders for staff to turn to</w:t>
      </w:r>
      <w:r w:rsidR="007A332B">
        <w:t xml:space="preserve"> will p</w:t>
      </w:r>
      <w:r w:rsidR="005A60CD">
        <w:t xml:space="preserve">revent staff from becoming </w:t>
      </w:r>
      <w:r w:rsidR="007A332B">
        <w:t>autonomous. Being aware of this</w:t>
      </w:r>
      <w:r w:rsidR="00E4403A">
        <w:t xml:space="preserve"> and continuing to give staff agency to lead and change</w:t>
      </w:r>
      <w:r w:rsidR="00EA7EEA">
        <w:t>, we hope will over</w:t>
      </w:r>
      <w:r w:rsidR="004325A0">
        <w:t xml:space="preserve">come </w:t>
      </w:r>
      <w:r w:rsidR="00403361">
        <w:t>this pitfall.</w:t>
      </w:r>
    </w:p>
    <w:p w14:paraId="11E85C68" w14:textId="3C75EE41" w:rsidR="00D576B2" w:rsidRPr="00403361" w:rsidRDefault="00EA7EEA" w:rsidP="004E1C07">
      <w:pPr>
        <w:jc w:val="both"/>
      </w:pPr>
      <w:r>
        <w:t xml:space="preserve">So what have we learnt in the time we have been in these roles and what </w:t>
      </w:r>
      <w:r w:rsidR="00184F8B" w:rsidRPr="41C21F1C">
        <w:rPr>
          <w:b/>
          <w:bCs/>
        </w:rPr>
        <w:t xml:space="preserve">key points </w:t>
      </w:r>
      <w:r w:rsidR="00F439A1" w:rsidRPr="41C21F1C">
        <w:rPr>
          <w:b/>
          <w:bCs/>
        </w:rPr>
        <w:t xml:space="preserve">of </w:t>
      </w:r>
      <w:r w:rsidR="00184F8B" w:rsidRPr="41C21F1C">
        <w:rPr>
          <w:b/>
          <w:bCs/>
        </w:rPr>
        <w:t>advice</w:t>
      </w:r>
      <w:r w:rsidR="00184F8B">
        <w:t xml:space="preserve"> would</w:t>
      </w:r>
      <w:r>
        <w:t xml:space="preserve"> we </w:t>
      </w:r>
      <w:r w:rsidR="00184F8B">
        <w:t>give anyone thinking of adoptin</w:t>
      </w:r>
      <w:r>
        <w:t>g this style of leadership? The</w:t>
      </w:r>
      <w:r w:rsidR="00047F40">
        <w:t>re</w:t>
      </w:r>
      <w:r>
        <w:t xml:space="preserve"> are th</w:t>
      </w:r>
      <w:r w:rsidR="00047F40">
        <w:t>re</w:t>
      </w:r>
      <w:r>
        <w:t>e key points:</w:t>
      </w:r>
    </w:p>
    <w:p w14:paraId="2EDE0C3D" w14:textId="461238D1" w:rsidR="004705E0" w:rsidRDefault="00EA7EEA" w:rsidP="004E1C07">
      <w:pPr>
        <w:pStyle w:val="ListParagraph"/>
        <w:numPr>
          <w:ilvl w:val="0"/>
          <w:numId w:val="2"/>
        </w:numPr>
        <w:jc w:val="both"/>
      </w:pPr>
      <w:r w:rsidRPr="41C21F1C">
        <w:rPr>
          <w:b/>
          <w:bCs/>
        </w:rPr>
        <w:t>Have</w:t>
      </w:r>
      <w:r w:rsidR="00E96DAD" w:rsidRPr="41C21F1C">
        <w:rPr>
          <w:b/>
          <w:bCs/>
        </w:rPr>
        <w:t xml:space="preserve"> a </w:t>
      </w:r>
      <w:r w:rsidR="2FAE0D19" w:rsidRPr="41C21F1C">
        <w:rPr>
          <w:b/>
          <w:bCs/>
        </w:rPr>
        <w:t>shared vision and passion for the job</w:t>
      </w:r>
      <w:r w:rsidRPr="41C21F1C">
        <w:rPr>
          <w:b/>
          <w:bCs/>
        </w:rPr>
        <w:t xml:space="preserve"> but recognise differences</w:t>
      </w:r>
      <w:r w:rsidR="392145A2">
        <w:t xml:space="preserve">. </w:t>
      </w:r>
      <w:r w:rsidR="0019546D">
        <w:t>Whilst co</w:t>
      </w:r>
      <w:r w:rsidR="00D632EB">
        <w:t>-</w:t>
      </w:r>
      <w:r w:rsidR="0019546D">
        <w:t>leaders m</w:t>
      </w:r>
      <w:r w:rsidR="00E67CAC">
        <w:t xml:space="preserve">ay have </w:t>
      </w:r>
      <w:r w:rsidR="392F5486">
        <w:t>different</w:t>
      </w:r>
      <w:r w:rsidR="2FAE0D19">
        <w:t xml:space="preserve"> </w:t>
      </w:r>
      <w:r w:rsidR="508469A6">
        <w:t xml:space="preserve">innate </w:t>
      </w:r>
      <w:r w:rsidR="2FAE0D19">
        <w:t>style</w:t>
      </w:r>
      <w:r w:rsidR="3EE86FA7">
        <w:t>s</w:t>
      </w:r>
      <w:r w:rsidR="2FAE0D19">
        <w:t xml:space="preserve"> of </w:t>
      </w:r>
      <w:r w:rsidR="2D6342B3">
        <w:t>leadership</w:t>
      </w:r>
      <w:r w:rsidR="2FAE0D19">
        <w:t xml:space="preserve"> and</w:t>
      </w:r>
      <w:r w:rsidR="2D770C50">
        <w:t xml:space="preserve"> </w:t>
      </w:r>
      <w:r w:rsidR="001914F0">
        <w:t xml:space="preserve">are likely </w:t>
      </w:r>
      <w:r w:rsidR="00EA6F78">
        <w:t>to</w:t>
      </w:r>
      <w:r w:rsidR="00047F40">
        <w:t xml:space="preserve"> </w:t>
      </w:r>
      <w:r w:rsidR="00B76BF4">
        <w:t>set</w:t>
      </w:r>
      <w:r w:rsidR="2FAE0D19">
        <w:t xml:space="preserve"> about tasks </w:t>
      </w:r>
      <w:r w:rsidR="24BCB2E1">
        <w:t>in different</w:t>
      </w:r>
      <w:r w:rsidR="2FAE0D19">
        <w:t xml:space="preserve"> </w:t>
      </w:r>
      <w:r w:rsidR="458F8504">
        <w:lastRenderedPageBreak/>
        <w:t>way</w:t>
      </w:r>
      <w:r w:rsidR="6E297205">
        <w:t>s</w:t>
      </w:r>
      <w:r w:rsidR="458F8504">
        <w:t>, having</w:t>
      </w:r>
      <w:r w:rsidR="74B66F8C">
        <w:t xml:space="preserve"> a clear end </w:t>
      </w:r>
      <w:r w:rsidR="18E87573">
        <w:t>goal</w:t>
      </w:r>
      <w:r w:rsidR="1A73223A">
        <w:t xml:space="preserve">, </w:t>
      </w:r>
      <w:r w:rsidR="00047F40">
        <w:t>ensures</w:t>
      </w:r>
      <w:r w:rsidR="1A73223A">
        <w:t xml:space="preserve"> </w:t>
      </w:r>
      <w:r>
        <w:t>clarity</w:t>
      </w:r>
      <w:r w:rsidR="00047F40">
        <w:t>.</w:t>
      </w:r>
      <w:r w:rsidR="002367B4">
        <w:t xml:space="preserve"> </w:t>
      </w:r>
      <w:r w:rsidR="002B7678">
        <w:t>Setting ou</w:t>
      </w:r>
      <w:r w:rsidR="00BE2FD1">
        <w:t>t</w:t>
      </w:r>
      <w:r w:rsidR="002B7678">
        <w:t xml:space="preserve"> </w:t>
      </w:r>
      <w:r w:rsidR="004705E0">
        <w:t xml:space="preserve">roles and responsibilities, </w:t>
      </w:r>
      <w:r w:rsidR="00B76BF4">
        <w:t>allows co</w:t>
      </w:r>
      <w:r w:rsidR="00047F40">
        <w:t>-</w:t>
      </w:r>
      <w:r w:rsidR="00B76BF4">
        <w:t>leaders to work on different tasks</w:t>
      </w:r>
      <w:r w:rsidR="002B7678">
        <w:t>,</w:t>
      </w:r>
      <w:r w:rsidR="00EA6F78">
        <w:t xml:space="preserve"> with the knowledge </w:t>
      </w:r>
      <w:r w:rsidR="55FF3A3D">
        <w:t>of what</w:t>
      </w:r>
      <w:r w:rsidR="00EA6F78">
        <w:t xml:space="preserve"> the other is handling</w:t>
      </w:r>
      <w:r w:rsidR="00BE2FD1">
        <w:t xml:space="preserve">. With this comes </w:t>
      </w:r>
      <w:r w:rsidR="002A247F">
        <w:t xml:space="preserve">a </w:t>
      </w:r>
      <w:r w:rsidR="004705E0">
        <w:t>respect for each other space</w:t>
      </w:r>
      <w:r w:rsidR="000E7970">
        <w:t>.</w:t>
      </w:r>
      <w:r w:rsidR="002367B4">
        <w:t xml:space="preserve"> </w:t>
      </w:r>
      <w:r>
        <w:t>Linked to this is that i</w:t>
      </w:r>
      <w:r w:rsidR="002367B4">
        <w:t xml:space="preserve">t is important that both parties have complimentary </w:t>
      </w:r>
      <w:r w:rsidR="008F4129">
        <w:t>competencies and</w:t>
      </w:r>
      <w:r>
        <w:t xml:space="preserve"> skills, this stops the danger of repetition of tasks.</w:t>
      </w:r>
    </w:p>
    <w:p w14:paraId="3E06FBA6" w14:textId="77777777" w:rsidR="00362726" w:rsidRDefault="00362726" w:rsidP="004E1C07">
      <w:pPr>
        <w:pStyle w:val="ListParagraph"/>
        <w:jc w:val="both"/>
      </w:pPr>
    </w:p>
    <w:p w14:paraId="2377EFF9" w14:textId="09DDE16B" w:rsidR="00DF5646" w:rsidRDefault="00E96DAD" w:rsidP="004E1C07">
      <w:pPr>
        <w:pStyle w:val="ListParagraph"/>
        <w:numPr>
          <w:ilvl w:val="0"/>
          <w:numId w:val="2"/>
        </w:numPr>
        <w:jc w:val="both"/>
      </w:pPr>
      <w:r w:rsidRPr="41C21F1C">
        <w:rPr>
          <w:b/>
          <w:bCs/>
        </w:rPr>
        <w:t xml:space="preserve">Open </w:t>
      </w:r>
      <w:r w:rsidR="6AF42B58" w:rsidRPr="41C21F1C">
        <w:rPr>
          <w:b/>
          <w:bCs/>
        </w:rPr>
        <w:t xml:space="preserve">and honest clear lines of </w:t>
      </w:r>
      <w:r w:rsidR="00020E4A" w:rsidRPr="41C21F1C">
        <w:rPr>
          <w:b/>
          <w:bCs/>
        </w:rPr>
        <w:t>communication and</w:t>
      </w:r>
      <w:r w:rsidR="00460336" w:rsidRPr="41C21F1C">
        <w:rPr>
          <w:b/>
          <w:bCs/>
        </w:rPr>
        <w:t xml:space="preserve"> supporting </w:t>
      </w:r>
      <w:r w:rsidR="002A247F" w:rsidRPr="41C21F1C">
        <w:rPr>
          <w:b/>
          <w:bCs/>
        </w:rPr>
        <w:t>each other’s</w:t>
      </w:r>
      <w:r w:rsidR="00460336" w:rsidRPr="41C21F1C">
        <w:rPr>
          <w:b/>
          <w:bCs/>
        </w:rPr>
        <w:t xml:space="preserve"> decision</w:t>
      </w:r>
      <w:r w:rsidR="00C21F87" w:rsidRPr="41C21F1C">
        <w:rPr>
          <w:b/>
          <w:bCs/>
        </w:rPr>
        <w:t>.</w:t>
      </w:r>
      <w:r w:rsidR="00C21F87">
        <w:t xml:space="preserve">  Being able to </w:t>
      </w:r>
      <w:r w:rsidR="00065894">
        <w:t>engage in an open and productive</w:t>
      </w:r>
      <w:r w:rsidR="003017B7">
        <w:t xml:space="preserve"> </w:t>
      </w:r>
      <w:r w:rsidR="00C21F87">
        <w:t xml:space="preserve">conversation </w:t>
      </w:r>
      <w:r w:rsidR="00893149">
        <w:t>means co</w:t>
      </w:r>
      <w:r w:rsidR="00020E4A">
        <w:t>-</w:t>
      </w:r>
      <w:r w:rsidR="00893149">
        <w:t xml:space="preserve">leaders </w:t>
      </w:r>
      <w:r w:rsidR="003C718F">
        <w:t>need to keep an</w:t>
      </w:r>
      <w:r w:rsidR="00893149">
        <w:t xml:space="preserve"> open</w:t>
      </w:r>
      <w:r w:rsidR="003C718F">
        <w:t xml:space="preserve"> mind</w:t>
      </w:r>
      <w:r w:rsidR="00047F40">
        <w:t xml:space="preserve">. </w:t>
      </w:r>
      <w:r w:rsidR="003C718F">
        <w:t>Their i</w:t>
      </w:r>
      <w:r w:rsidR="00EA7EEA">
        <w:t xml:space="preserve">deas </w:t>
      </w:r>
      <w:proofErr w:type="gramStart"/>
      <w:r w:rsidR="00EA7EEA">
        <w:t>will be challenged and tested</w:t>
      </w:r>
      <w:proofErr w:type="gramEnd"/>
      <w:r w:rsidR="00EA7EEA">
        <w:t xml:space="preserve"> but</w:t>
      </w:r>
      <w:r w:rsidR="00422C9F">
        <w:t xml:space="preserve"> this </w:t>
      </w:r>
      <w:r w:rsidR="00D632EB">
        <w:t xml:space="preserve">can </w:t>
      </w:r>
      <w:r w:rsidR="0084022E">
        <w:t xml:space="preserve">lead </w:t>
      </w:r>
      <w:r w:rsidR="00DF5646">
        <w:t>to smarter</w:t>
      </w:r>
      <w:r w:rsidR="0084022E">
        <w:t xml:space="preserve"> decisions</w:t>
      </w:r>
      <w:r w:rsidR="00C73F02">
        <w:t>.</w:t>
      </w:r>
      <w:r w:rsidR="00547440">
        <w:t xml:space="preserve"> Lines of communication need to </w:t>
      </w:r>
      <w:r w:rsidR="49A5D9C7">
        <w:t>be always open</w:t>
      </w:r>
      <w:r w:rsidR="00547440">
        <w:t xml:space="preserve"> </w:t>
      </w:r>
      <w:r w:rsidR="001113A4">
        <w:t>both between leaders but also with members of staff.</w:t>
      </w:r>
      <w:r w:rsidR="00547440">
        <w:t xml:space="preserve"> </w:t>
      </w:r>
    </w:p>
    <w:p w14:paraId="22455424" w14:textId="77777777" w:rsidR="00DF5646" w:rsidRDefault="00DF5646" w:rsidP="004E1C07">
      <w:pPr>
        <w:pStyle w:val="ListParagraph"/>
        <w:jc w:val="both"/>
      </w:pPr>
    </w:p>
    <w:p w14:paraId="3C625D53" w14:textId="07D6CF06" w:rsidR="003F328A" w:rsidRDefault="000950F3" w:rsidP="004E1C07">
      <w:pPr>
        <w:pStyle w:val="ListParagraph"/>
        <w:numPr>
          <w:ilvl w:val="0"/>
          <w:numId w:val="4"/>
        </w:numPr>
        <w:jc w:val="both"/>
      </w:pPr>
      <w:r w:rsidRPr="0068713A">
        <w:rPr>
          <w:b/>
          <w:bCs/>
        </w:rPr>
        <w:t>Regular reflection</w:t>
      </w:r>
      <w:r w:rsidR="000E4D9B">
        <w:t xml:space="preserve"> on progress of </w:t>
      </w:r>
      <w:r w:rsidR="003C718F">
        <w:t xml:space="preserve">the </w:t>
      </w:r>
      <w:r w:rsidR="006520E2">
        <w:t>task</w:t>
      </w:r>
      <w:r w:rsidR="003C718F">
        <w:t>s</w:t>
      </w:r>
      <w:r w:rsidR="006520E2">
        <w:t xml:space="preserve"> </w:t>
      </w:r>
      <w:r w:rsidR="003C718F">
        <w:t>and b</w:t>
      </w:r>
      <w:r w:rsidR="00647EC3">
        <w:t>eing able to work through any failure and agree new course of action</w:t>
      </w:r>
      <w:r w:rsidR="003C718F">
        <w:t xml:space="preserve">.  This part of the co-leadership process is </w:t>
      </w:r>
      <w:r w:rsidR="00047F40">
        <w:t>critical</w:t>
      </w:r>
      <w:r w:rsidR="003C718F">
        <w:t xml:space="preserve"> if there is to be shared success and failure.</w:t>
      </w:r>
    </w:p>
    <w:p w14:paraId="522E9919" w14:textId="77777777" w:rsidR="00785F76" w:rsidRDefault="00785F76" w:rsidP="004E1C07">
      <w:pPr>
        <w:pStyle w:val="ListParagraph"/>
        <w:jc w:val="both"/>
      </w:pPr>
    </w:p>
    <w:p w14:paraId="53D721F6" w14:textId="5345341A" w:rsidR="00862671" w:rsidRDefault="445BE196" w:rsidP="004E1C07">
      <w:pPr>
        <w:jc w:val="both"/>
      </w:pPr>
      <w:r w:rsidRPr="7E3237CE">
        <w:t xml:space="preserve">Conclusions and takeaways </w:t>
      </w:r>
    </w:p>
    <w:p w14:paraId="27263DCD" w14:textId="2BDCACDC" w:rsidR="00862671" w:rsidRDefault="00047F40" w:rsidP="004E1C07">
      <w:pPr>
        <w:jc w:val="both"/>
      </w:pPr>
      <w:proofErr w:type="spellStart"/>
      <w:r>
        <w:t>Heenan</w:t>
      </w:r>
      <w:proofErr w:type="spellEnd"/>
      <w:r>
        <w:t xml:space="preserve"> and Bennis (1999) drew a</w:t>
      </w:r>
      <w:r w:rsidR="00BD1A2C">
        <w:t>n analogy of co-leadership with a</w:t>
      </w:r>
      <w:r>
        <w:t xml:space="preserve"> </w:t>
      </w:r>
      <w:r w:rsidR="00BD1A2C">
        <w:t>well-functioning</w:t>
      </w:r>
      <w:r>
        <w:t xml:space="preserve"> marriage,</w:t>
      </w:r>
      <w:r w:rsidR="00BD1A2C">
        <w:t xml:space="preserve"> in that</w:t>
      </w:r>
      <w:r>
        <w:t xml:space="preserve"> it requires trust,</w:t>
      </w:r>
      <w:r w:rsidR="00BD1A2C">
        <w:t xml:space="preserve"> a</w:t>
      </w:r>
      <w:r>
        <w:t xml:space="preserve"> commitment to a common goal, </w:t>
      </w:r>
      <w:r w:rsidR="00BD1A2C">
        <w:t xml:space="preserve">the labour </w:t>
      </w:r>
      <w:proofErr w:type="gramStart"/>
      <w:r w:rsidR="00BD1A2C">
        <w:t>is fairly divided</w:t>
      </w:r>
      <w:proofErr w:type="gramEnd"/>
      <w:r w:rsidR="00BD1A2C">
        <w:t xml:space="preserve"> and</w:t>
      </w:r>
      <w:r>
        <w:t xml:space="preserve"> disagreements are resolved without the loss of mutual respect</w:t>
      </w:r>
      <w:r w:rsidR="00BD1A2C">
        <w:t>. We would agree with this analogy and add that its su</w:t>
      </w:r>
      <w:r w:rsidR="00107E7C">
        <w:t xml:space="preserve">ccess </w:t>
      </w:r>
      <w:r w:rsidR="00BD1A2C">
        <w:t>is</w:t>
      </w:r>
      <w:r w:rsidR="00107E7C">
        <w:t xml:space="preserve"> depend</w:t>
      </w:r>
      <w:r w:rsidR="00BD1A2C">
        <w:t>ent</w:t>
      </w:r>
      <w:r w:rsidR="00107E7C">
        <w:t xml:space="preserve"> on </w:t>
      </w:r>
      <w:r w:rsidR="00E34164">
        <w:t xml:space="preserve">having a </w:t>
      </w:r>
      <w:r w:rsidR="00107E7C">
        <w:t>shared vision and goals, that allowed open communication between both parties as well a</w:t>
      </w:r>
      <w:r w:rsidR="008C1C17">
        <w:t>s being able to present honest opinion</w:t>
      </w:r>
      <w:r w:rsidR="00E34164">
        <w:t xml:space="preserve">s.  </w:t>
      </w:r>
      <w:r w:rsidR="00100811">
        <w:t>Being able to critically reflect on things and acknowledge when a new course of action is required</w:t>
      </w:r>
      <w:r w:rsidR="00E0497B">
        <w:t xml:space="preserve">, are key elements. </w:t>
      </w:r>
      <w:r w:rsidR="00E118D0">
        <w:t xml:space="preserve">  </w:t>
      </w:r>
    </w:p>
    <w:p w14:paraId="77886B76" w14:textId="7C8C8ACD" w:rsidR="004F6ED3" w:rsidRDefault="004F6ED3" w:rsidP="004E1C07">
      <w:pPr>
        <w:jc w:val="both"/>
      </w:pPr>
      <w:r>
        <w:t>Co-</w:t>
      </w:r>
      <w:r w:rsidR="00333370">
        <w:t>leadership appears</w:t>
      </w:r>
      <w:r w:rsidR="00117E06">
        <w:t xml:space="preserve"> to </w:t>
      </w:r>
      <w:r>
        <w:t>meet today</w:t>
      </w:r>
      <w:r w:rsidR="00BD1A2C">
        <w:t>’</w:t>
      </w:r>
      <w:r>
        <w:t>s challenge</w:t>
      </w:r>
      <w:r w:rsidR="00CE65D8">
        <w:t>s in higher education</w:t>
      </w:r>
      <w:r w:rsidR="005434CE">
        <w:t xml:space="preserve"> and </w:t>
      </w:r>
      <w:proofErr w:type="gramStart"/>
      <w:r w:rsidR="005434CE">
        <w:t>is seen</w:t>
      </w:r>
      <w:proofErr w:type="gramEnd"/>
      <w:r w:rsidR="005434CE">
        <w:t xml:space="preserve"> as a compliment to a </w:t>
      </w:r>
      <w:r w:rsidR="41FAEB88">
        <w:t>long-standing</w:t>
      </w:r>
      <w:r w:rsidR="005434CE">
        <w:t xml:space="preserve"> situation leadership style (Bolden, 2011)</w:t>
      </w:r>
      <w:r w:rsidR="00942264">
        <w:t xml:space="preserve">. </w:t>
      </w:r>
      <w:r w:rsidR="00BD1A2C">
        <w:t>For us, c</w:t>
      </w:r>
      <w:r w:rsidR="00942264">
        <w:t xml:space="preserve">o-leadership can </w:t>
      </w:r>
      <w:r w:rsidR="00E143D7">
        <w:t>capitali</w:t>
      </w:r>
      <w:r w:rsidR="00A2378F">
        <w:t xml:space="preserve">se </w:t>
      </w:r>
      <w:r w:rsidR="00942264">
        <w:t xml:space="preserve">on </w:t>
      </w:r>
      <w:r w:rsidR="00BD1A2C">
        <w:t xml:space="preserve">a </w:t>
      </w:r>
      <w:r w:rsidR="00942264">
        <w:t xml:space="preserve">‘two heads </w:t>
      </w:r>
      <w:r w:rsidR="00BD1A2C">
        <w:t>are</w:t>
      </w:r>
      <w:r w:rsidR="00942264">
        <w:t xml:space="preserve"> </w:t>
      </w:r>
      <w:r w:rsidR="00A2378F">
        <w:t>better</w:t>
      </w:r>
      <w:r w:rsidR="00942264">
        <w:t xml:space="preserve"> than</w:t>
      </w:r>
      <w:r w:rsidR="00A2378F">
        <w:t xml:space="preserve"> one</w:t>
      </w:r>
      <w:r w:rsidR="006E34D1">
        <w:t>’</w:t>
      </w:r>
      <w:r w:rsidR="00BD1A2C">
        <w:t xml:space="preserve"> and operating a</w:t>
      </w:r>
      <w:r w:rsidR="0062644C">
        <w:t>s</w:t>
      </w:r>
      <w:r w:rsidR="00334600">
        <w:t xml:space="preserve"> a sin</w:t>
      </w:r>
      <w:r w:rsidR="0062644C">
        <w:t>gl</w:t>
      </w:r>
      <w:r w:rsidR="00334600">
        <w:t>e unit the co</w:t>
      </w:r>
      <w:r w:rsidR="00D632EB">
        <w:t>-</w:t>
      </w:r>
      <w:r w:rsidR="00334600">
        <w:t xml:space="preserve">leaders are able to learn, innovate and perform making them </w:t>
      </w:r>
      <w:r w:rsidR="00333370">
        <w:t xml:space="preserve">more </w:t>
      </w:r>
      <w:r w:rsidR="00886CEC">
        <w:t>flexible to response to new demands within the sector</w:t>
      </w:r>
      <w:r w:rsidR="00334600">
        <w:t>.</w:t>
      </w:r>
    </w:p>
    <w:p w14:paraId="13CF68CC" w14:textId="23C1749E" w:rsidR="0091395A" w:rsidRDefault="0091395A" w:rsidP="004E1C07">
      <w:pPr>
        <w:jc w:val="both"/>
      </w:pPr>
    </w:p>
    <w:p w14:paraId="2E54E729" w14:textId="0DDAC222" w:rsidR="0091395A" w:rsidRPr="00C33462" w:rsidRDefault="00CB4033" w:rsidP="004E1C07">
      <w:pPr>
        <w:jc w:val="both"/>
        <w:rPr>
          <w:b/>
          <w:bCs/>
        </w:rPr>
      </w:pPr>
      <w:r w:rsidRPr="00C33462">
        <w:rPr>
          <w:b/>
          <w:bCs/>
        </w:rPr>
        <w:t>R</w:t>
      </w:r>
      <w:r w:rsidR="0091395A" w:rsidRPr="00C33462">
        <w:rPr>
          <w:b/>
          <w:bCs/>
        </w:rPr>
        <w:t xml:space="preserve">eferences </w:t>
      </w:r>
    </w:p>
    <w:p w14:paraId="5DC47681" w14:textId="33FD1BE5" w:rsidR="00E82DB3" w:rsidRPr="00E82DB3" w:rsidRDefault="00553466" w:rsidP="41C21F1C">
      <w:pPr>
        <w:rPr>
          <w:lang w:eastAsia="en-GB"/>
        </w:rPr>
      </w:pPr>
      <w:r w:rsidRPr="41C21F1C">
        <w:rPr>
          <w:color w:val="000000" w:themeColor="text1"/>
        </w:rPr>
        <w:t>Bo</w:t>
      </w:r>
      <w:r w:rsidR="00984CD8" w:rsidRPr="41C21F1C">
        <w:rPr>
          <w:color w:val="000000" w:themeColor="text1"/>
        </w:rPr>
        <w:t xml:space="preserve">lden, R. (2011) </w:t>
      </w:r>
      <w:r w:rsidR="00984CD8" w:rsidRPr="41C21F1C">
        <w:rPr>
          <w:rFonts w:eastAsia="Times New Roman"/>
          <w:color w:val="000000" w:themeColor="text1"/>
          <w:kern w:val="36"/>
          <w:lang w:eastAsia="en-GB"/>
        </w:rPr>
        <w:t xml:space="preserve">Distributed Leadership in Organizations: A Review of Theory and Research. </w:t>
      </w:r>
      <w:r w:rsidR="00984CD8" w:rsidRPr="41C21F1C">
        <w:rPr>
          <w:rFonts w:eastAsia="Times New Roman"/>
          <w:i/>
          <w:iCs/>
          <w:color w:val="000000" w:themeColor="text1"/>
          <w:kern w:val="36"/>
          <w:lang w:eastAsia="en-GB"/>
        </w:rPr>
        <w:t>International Journal of</w:t>
      </w:r>
      <w:r w:rsidR="00CC1EC3" w:rsidRPr="41C21F1C">
        <w:rPr>
          <w:rFonts w:eastAsia="Times New Roman"/>
          <w:i/>
          <w:iCs/>
          <w:color w:val="000000" w:themeColor="text1"/>
          <w:kern w:val="36"/>
          <w:lang w:eastAsia="en-GB"/>
        </w:rPr>
        <w:t xml:space="preserve"> Management Reviews,</w:t>
      </w:r>
      <w:r w:rsidR="00BE0C13" w:rsidRPr="41C21F1C">
        <w:rPr>
          <w:rFonts w:eastAsia="Times New Roman"/>
          <w:i/>
          <w:iCs/>
          <w:color w:val="000000" w:themeColor="text1"/>
          <w:kern w:val="36"/>
          <w:lang w:eastAsia="en-GB"/>
        </w:rPr>
        <w:t xml:space="preserve"> </w:t>
      </w:r>
      <w:r w:rsidR="00BE0C13" w:rsidRPr="41C21F1C">
        <w:rPr>
          <w:rFonts w:eastAsia="Times New Roman"/>
          <w:color w:val="000000" w:themeColor="text1"/>
          <w:kern w:val="36"/>
          <w:lang w:eastAsia="en-GB"/>
        </w:rPr>
        <w:t>Vol.</w:t>
      </w:r>
      <w:r w:rsidR="00EB5649" w:rsidRPr="41C21F1C">
        <w:rPr>
          <w:rFonts w:eastAsia="Times New Roman"/>
          <w:color w:val="000000" w:themeColor="text1"/>
          <w:kern w:val="36"/>
          <w:lang w:eastAsia="en-GB"/>
        </w:rPr>
        <w:t>13</w:t>
      </w:r>
      <w:r w:rsidR="00BE0C13" w:rsidRPr="41C21F1C">
        <w:rPr>
          <w:rFonts w:eastAsia="Times New Roman"/>
          <w:color w:val="000000" w:themeColor="text1"/>
          <w:kern w:val="36"/>
          <w:lang w:eastAsia="en-GB"/>
        </w:rPr>
        <w:t>, pp.</w:t>
      </w:r>
      <w:r w:rsidR="00D36FE9" w:rsidRPr="41C21F1C">
        <w:rPr>
          <w:rFonts w:eastAsia="Times New Roman"/>
          <w:color w:val="000000" w:themeColor="text1"/>
          <w:kern w:val="36"/>
          <w:lang w:eastAsia="en-GB"/>
        </w:rPr>
        <w:t>251-269</w:t>
      </w:r>
    </w:p>
    <w:p w14:paraId="6FDE7152" w14:textId="3DFF642A" w:rsidR="00CD2A8E" w:rsidRDefault="00CD2A8E" w:rsidP="004E1C07">
      <w:pPr>
        <w:jc w:val="both"/>
      </w:pPr>
      <w:proofErr w:type="spellStart"/>
      <w:r>
        <w:t>Heenan</w:t>
      </w:r>
      <w:proofErr w:type="spellEnd"/>
      <w:r w:rsidR="00BD1A2C">
        <w:t>, D.</w:t>
      </w:r>
      <w:r>
        <w:t xml:space="preserve"> and Bennis</w:t>
      </w:r>
      <w:r w:rsidR="00BD1A2C">
        <w:t xml:space="preserve">, W. (1999) </w:t>
      </w:r>
      <w:r w:rsidR="00BD1A2C" w:rsidRPr="004E1C07">
        <w:rPr>
          <w:i/>
        </w:rPr>
        <w:t>Co-Leaders: The Power of Great Partnerships: The Power of Great Partnerships</w:t>
      </w:r>
      <w:r w:rsidR="00BD1A2C">
        <w:t>, London: Wiley</w:t>
      </w:r>
    </w:p>
    <w:p w14:paraId="4D415F82" w14:textId="1B251FA8" w:rsidR="00CD2A8E" w:rsidRPr="00CC1EC3" w:rsidRDefault="00CD2A8E" w:rsidP="004E1C07">
      <w:pPr>
        <w:jc w:val="both"/>
      </w:pPr>
      <w:r>
        <w:t>O</w:t>
      </w:r>
      <w:r w:rsidR="00623AA9">
        <w:t>’</w:t>
      </w:r>
      <w:r>
        <w:t>Toole</w:t>
      </w:r>
      <w:r w:rsidR="00623AA9">
        <w:t>,</w:t>
      </w:r>
      <w:r w:rsidR="00E82DB3">
        <w:t xml:space="preserve"> </w:t>
      </w:r>
      <w:r w:rsidR="00623AA9">
        <w:t>J., Galbraith, J., and Lawler,</w:t>
      </w:r>
      <w:r w:rsidR="00E82DB3">
        <w:t xml:space="preserve"> </w:t>
      </w:r>
      <w:r w:rsidR="00623AA9">
        <w:t>E.</w:t>
      </w:r>
      <w:r w:rsidR="00E82DB3">
        <w:t xml:space="preserve"> </w:t>
      </w:r>
      <w:r w:rsidR="00623AA9">
        <w:t xml:space="preserve">E. (2002). When two (or more) heads are better than one: The promise and pitfalls of shared leadership. </w:t>
      </w:r>
      <w:r w:rsidR="00623AA9" w:rsidRPr="004E1C07">
        <w:rPr>
          <w:i/>
        </w:rPr>
        <w:t>California Management Review,</w:t>
      </w:r>
      <w:r w:rsidR="00623AA9">
        <w:t xml:space="preserve"> Vol.44 (4), pp.65-83.</w:t>
      </w:r>
    </w:p>
    <w:p w14:paraId="756B6F05" w14:textId="07C956A0" w:rsidR="00EA748A" w:rsidRDefault="00EA748A" w:rsidP="00E82DB3">
      <w:pPr>
        <w:jc w:val="both"/>
      </w:pPr>
    </w:p>
    <w:sectPr w:rsidR="00EA7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LeV8qjKf" int2:invalidationBookmarkName="" int2:hashCode="15CcI55v5Ngjqu" int2:id="Lim18sr9">
      <int2:state int2:type="WordDesignerPullQuotesAnnotation" int2:value="Reviewed"/>
    </int2:bookmark>
    <int2:bookmark int2:bookmarkName="_Int_RaYWsog3" int2:invalidationBookmarkName="" int2:hashCode="a3RrTRWmgqNnlO" int2:id="KCbWjxgd">
      <int2:state int2:type="WordDesignerPullQuotesAnnotation" int2:value="Reviewed"/>
    </int2:bookmark>
    <int2:bookmark int2:bookmarkName="_Int_1wxZ9tuP" int2:invalidationBookmarkName="" int2:hashCode="wa2GlRIVW5sIj2" int2:id="z2vAINwz"/>
    <int2:bookmark int2:bookmarkName="_Int_R0WIvFnj" int2:invalidationBookmarkName="" int2:hashCode="Za2omq0dI14WgO" int2:id="jfFtzzQS"/>
    <int2:bookmark int2:bookmarkName="_Int_dMpklZcC" int2:invalidationBookmarkName="" int2:hashCode="FRRBG60Biaalhj" int2:id="NBY22Eor"/>
    <int2:bookmark int2:bookmarkName="_Int_gVLuJZtr" int2:invalidationBookmarkName="" int2:hashCode="QzSM2cWWhSevpb" int2:id="tZ8lsR3e"/>
    <int2:entireDocument int2:id="HCdPUvUY">
      <int2:extLst>
        <oel:ext uri="E302BA01-7950-474C-9AD3-286E660C40A8">
          <int2:similaritySummary int2:version="1" int2:runId="1666454221066" int2:tilesCheckedInThisRun="16" int2:totalNumOfTiles="16" int2:similarityAnnotationCount="0" int2:numWords="567" int2:numFlaggedWords="0"/>
        </oel:ext>
      </int2:extLst>
    </int2:entireDocument>
  </int2:observations>
  <int2:intelligenceSettings>
    <int2:extLst>
      <oel:ext uri="74B372B9-2EFF-4315-9A3F-32BA87CA82B1">
        <int2:goals int2:version="1" int2:formality="0"/>
      </oel:ext>
    </int2:extLst>
  </int2:intelligenceSettings>
  <int2:onDemandWorkflows>
    <int2:onDemandWorkflow int2:type="SimilarityCheck" int2:paragraphVersions="6360A1A7-750EE5F1 672A6659-77777777 57F776B8-77777777 40A0A67A-77777777 262B8EBB-77777777 0A37501D-77777777 2A47EB6D-7D063BE6 2945F71C-77777777 013F436E-77777777 5EF17BE2-77777777 42F8512C-77777777 1717DD49-77777777 37598BE1-75333D86 3DAB15A7-31DCA1C7 5ECF7157-3D10D45E 61CE41D1-04D45097 7256CAAF-07A0C997 08B543A2-64C6C3EB 3EBE8614-3BFE5177 44C0D5A9-6E2F8D8D 407992C7-2367A55C 4920EA24-27D17B9F 756B6F05-07C956A0"/>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C1DB4"/>
    <w:multiLevelType w:val="hybridMultilevel"/>
    <w:tmpl w:val="9452A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24F47E0"/>
    <w:multiLevelType w:val="hybridMultilevel"/>
    <w:tmpl w:val="44F2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7CBE6D"/>
    <w:multiLevelType w:val="hybridMultilevel"/>
    <w:tmpl w:val="8C401556"/>
    <w:lvl w:ilvl="0" w:tplc="CC44093C">
      <w:start w:val="1"/>
      <w:numFmt w:val="bullet"/>
      <w:lvlText w:val=""/>
      <w:lvlJc w:val="left"/>
      <w:pPr>
        <w:ind w:left="720" w:hanging="360"/>
      </w:pPr>
      <w:rPr>
        <w:rFonts w:ascii="Symbol" w:hAnsi="Symbol" w:hint="default"/>
      </w:rPr>
    </w:lvl>
    <w:lvl w:ilvl="1" w:tplc="C7F2424E">
      <w:start w:val="1"/>
      <w:numFmt w:val="bullet"/>
      <w:lvlText w:val="o"/>
      <w:lvlJc w:val="left"/>
      <w:pPr>
        <w:ind w:left="1440" w:hanging="360"/>
      </w:pPr>
      <w:rPr>
        <w:rFonts w:ascii="Courier New" w:hAnsi="Courier New" w:hint="default"/>
      </w:rPr>
    </w:lvl>
    <w:lvl w:ilvl="2" w:tplc="1DB86116">
      <w:start w:val="1"/>
      <w:numFmt w:val="bullet"/>
      <w:lvlText w:val=""/>
      <w:lvlJc w:val="left"/>
      <w:pPr>
        <w:ind w:left="2160" w:hanging="360"/>
      </w:pPr>
      <w:rPr>
        <w:rFonts w:ascii="Wingdings" w:hAnsi="Wingdings" w:hint="default"/>
      </w:rPr>
    </w:lvl>
    <w:lvl w:ilvl="3" w:tplc="0734B340">
      <w:start w:val="1"/>
      <w:numFmt w:val="bullet"/>
      <w:lvlText w:val=""/>
      <w:lvlJc w:val="left"/>
      <w:pPr>
        <w:ind w:left="2880" w:hanging="360"/>
      </w:pPr>
      <w:rPr>
        <w:rFonts w:ascii="Symbol" w:hAnsi="Symbol" w:hint="default"/>
      </w:rPr>
    </w:lvl>
    <w:lvl w:ilvl="4" w:tplc="1AC65FB4">
      <w:start w:val="1"/>
      <w:numFmt w:val="bullet"/>
      <w:lvlText w:val="o"/>
      <w:lvlJc w:val="left"/>
      <w:pPr>
        <w:ind w:left="3600" w:hanging="360"/>
      </w:pPr>
      <w:rPr>
        <w:rFonts w:ascii="Courier New" w:hAnsi="Courier New" w:hint="default"/>
      </w:rPr>
    </w:lvl>
    <w:lvl w:ilvl="5" w:tplc="07267862">
      <w:start w:val="1"/>
      <w:numFmt w:val="bullet"/>
      <w:lvlText w:val=""/>
      <w:lvlJc w:val="left"/>
      <w:pPr>
        <w:ind w:left="4320" w:hanging="360"/>
      </w:pPr>
      <w:rPr>
        <w:rFonts w:ascii="Wingdings" w:hAnsi="Wingdings" w:hint="default"/>
      </w:rPr>
    </w:lvl>
    <w:lvl w:ilvl="6" w:tplc="DC02D3FC">
      <w:start w:val="1"/>
      <w:numFmt w:val="bullet"/>
      <w:lvlText w:val=""/>
      <w:lvlJc w:val="left"/>
      <w:pPr>
        <w:ind w:left="5040" w:hanging="360"/>
      </w:pPr>
      <w:rPr>
        <w:rFonts w:ascii="Symbol" w:hAnsi="Symbol" w:hint="default"/>
      </w:rPr>
    </w:lvl>
    <w:lvl w:ilvl="7" w:tplc="FE721CD0">
      <w:start w:val="1"/>
      <w:numFmt w:val="bullet"/>
      <w:lvlText w:val="o"/>
      <w:lvlJc w:val="left"/>
      <w:pPr>
        <w:ind w:left="5760" w:hanging="360"/>
      </w:pPr>
      <w:rPr>
        <w:rFonts w:ascii="Courier New" w:hAnsi="Courier New" w:hint="default"/>
      </w:rPr>
    </w:lvl>
    <w:lvl w:ilvl="8" w:tplc="9B6E6EF0">
      <w:start w:val="1"/>
      <w:numFmt w:val="bullet"/>
      <w:lvlText w:val=""/>
      <w:lvlJc w:val="left"/>
      <w:pPr>
        <w:ind w:left="6480" w:hanging="360"/>
      </w:pPr>
      <w:rPr>
        <w:rFonts w:ascii="Wingdings" w:hAnsi="Wingdings" w:hint="default"/>
      </w:rPr>
    </w:lvl>
  </w:abstractNum>
  <w:abstractNum w:abstractNumId="3" w15:restartNumberingAfterBreak="0">
    <w:nsid w:val="701D2891"/>
    <w:multiLevelType w:val="hybridMultilevel"/>
    <w:tmpl w:val="8C565998"/>
    <w:lvl w:ilvl="0" w:tplc="A8F40D6C">
      <w:start w:val="1"/>
      <w:numFmt w:val="bullet"/>
      <w:lvlText w:val=""/>
      <w:lvlJc w:val="left"/>
      <w:pPr>
        <w:ind w:left="720" w:hanging="360"/>
      </w:pPr>
      <w:rPr>
        <w:rFonts w:ascii="Symbol" w:hAnsi="Symbol" w:hint="default"/>
      </w:rPr>
    </w:lvl>
    <w:lvl w:ilvl="1" w:tplc="62AAACD8">
      <w:start w:val="1"/>
      <w:numFmt w:val="bullet"/>
      <w:lvlText w:val="o"/>
      <w:lvlJc w:val="left"/>
      <w:pPr>
        <w:ind w:left="1440" w:hanging="360"/>
      </w:pPr>
      <w:rPr>
        <w:rFonts w:ascii="Courier New" w:hAnsi="Courier New" w:hint="default"/>
      </w:rPr>
    </w:lvl>
    <w:lvl w:ilvl="2" w:tplc="5054FE96">
      <w:start w:val="1"/>
      <w:numFmt w:val="bullet"/>
      <w:lvlText w:val=""/>
      <w:lvlJc w:val="left"/>
      <w:pPr>
        <w:ind w:left="2160" w:hanging="360"/>
      </w:pPr>
      <w:rPr>
        <w:rFonts w:ascii="Wingdings" w:hAnsi="Wingdings" w:hint="default"/>
      </w:rPr>
    </w:lvl>
    <w:lvl w:ilvl="3" w:tplc="7CE86D16">
      <w:start w:val="1"/>
      <w:numFmt w:val="bullet"/>
      <w:lvlText w:val=""/>
      <w:lvlJc w:val="left"/>
      <w:pPr>
        <w:ind w:left="2880" w:hanging="360"/>
      </w:pPr>
      <w:rPr>
        <w:rFonts w:ascii="Symbol" w:hAnsi="Symbol" w:hint="default"/>
      </w:rPr>
    </w:lvl>
    <w:lvl w:ilvl="4" w:tplc="40C8AE78">
      <w:start w:val="1"/>
      <w:numFmt w:val="bullet"/>
      <w:lvlText w:val="o"/>
      <w:lvlJc w:val="left"/>
      <w:pPr>
        <w:ind w:left="3600" w:hanging="360"/>
      </w:pPr>
      <w:rPr>
        <w:rFonts w:ascii="Courier New" w:hAnsi="Courier New" w:hint="default"/>
      </w:rPr>
    </w:lvl>
    <w:lvl w:ilvl="5" w:tplc="E2AEB808">
      <w:start w:val="1"/>
      <w:numFmt w:val="bullet"/>
      <w:lvlText w:val=""/>
      <w:lvlJc w:val="left"/>
      <w:pPr>
        <w:ind w:left="4320" w:hanging="360"/>
      </w:pPr>
      <w:rPr>
        <w:rFonts w:ascii="Wingdings" w:hAnsi="Wingdings" w:hint="default"/>
      </w:rPr>
    </w:lvl>
    <w:lvl w:ilvl="6" w:tplc="B14C2B4A">
      <w:start w:val="1"/>
      <w:numFmt w:val="bullet"/>
      <w:lvlText w:val=""/>
      <w:lvlJc w:val="left"/>
      <w:pPr>
        <w:ind w:left="5040" w:hanging="360"/>
      </w:pPr>
      <w:rPr>
        <w:rFonts w:ascii="Symbol" w:hAnsi="Symbol" w:hint="default"/>
      </w:rPr>
    </w:lvl>
    <w:lvl w:ilvl="7" w:tplc="06068CA6">
      <w:start w:val="1"/>
      <w:numFmt w:val="bullet"/>
      <w:lvlText w:val="o"/>
      <w:lvlJc w:val="left"/>
      <w:pPr>
        <w:ind w:left="5760" w:hanging="360"/>
      </w:pPr>
      <w:rPr>
        <w:rFonts w:ascii="Courier New" w:hAnsi="Courier New" w:hint="default"/>
      </w:rPr>
    </w:lvl>
    <w:lvl w:ilvl="8" w:tplc="48E60C46">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50"/>
    <w:rsid w:val="00004FC1"/>
    <w:rsid w:val="00017B8E"/>
    <w:rsid w:val="00017CB5"/>
    <w:rsid w:val="00020E4A"/>
    <w:rsid w:val="00021B01"/>
    <w:rsid w:val="00047F40"/>
    <w:rsid w:val="00065894"/>
    <w:rsid w:val="0006685D"/>
    <w:rsid w:val="000950F3"/>
    <w:rsid w:val="000A1E95"/>
    <w:rsid w:val="000B0B51"/>
    <w:rsid w:val="000B36AD"/>
    <w:rsid w:val="000B7015"/>
    <w:rsid w:val="000C0EB9"/>
    <w:rsid w:val="000C40BF"/>
    <w:rsid w:val="000D3045"/>
    <w:rsid w:val="000D3389"/>
    <w:rsid w:val="000D79FD"/>
    <w:rsid w:val="000E4106"/>
    <w:rsid w:val="000E4D9B"/>
    <w:rsid w:val="000E7970"/>
    <w:rsid w:val="000ECDE1"/>
    <w:rsid w:val="000F2144"/>
    <w:rsid w:val="000F21B0"/>
    <w:rsid w:val="00100811"/>
    <w:rsid w:val="00107E7C"/>
    <w:rsid w:val="00110444"/>
    <w:rsid w:val="001113A4"/>
    <w:rsid w:val="00117E06"/>
    <w:rsid w:val="00117F3D"/>
    <w:rsid w:val="001308FA"/>
    <w:rsid w:val="0013469C"/>
    <w:rsid w:val="00135DF1"/>
    <w:rsid w:val="001410CF"/>
    <w:rsid w:val="00154B1F"/>
    <w:rsid w:val="00156C80"/>
    <w:rsid w:val="00165B44"/>
    <w:rsid w:val="00175E52"/>
    <w:rsid w:val="00184F8B"/>
    <w:rsid w:val="001914F0"/>
    <w:rsid w:val="00194AD8"/>
    <w:rsid w:val="0019546D"/>
    <w:rsid w:val="001960EF"/>
    <w:rsid w:val="001B1D25"/>
    <w:rsid w:val="001B38BE"/>
    <w:rsid w:val="001D3AFB"/>
    <w:rsid w:val="001F57B2"/>
    <w:rsid w:val="00225F54"/>
    <w:rsid w:val="00233F16"/>
    <w:rsid w:val="002367B4"/>
    <w:rsid w:val="00252557"/>
    <w:rsid w:val="00252C96"/>
    <w:rsid w:val="00252D1F"/>
    <w:rsid w:val="0026753C"/>
    <w:rsid w:val="002768FD"/>
    <w:rsid w:val="00277502"/>
    <w:rsid w:val="0029435D"/>
    <w:rsid w:val="002A247F"/>
    <w:rsid w:val="002A695B"/>
    <w:rsid w:val="002B7678"/>
    <w:rsid w:val="002C03F7"/>
    <w:rsid w:val="002C728D"/>
    <w:rsid w:val="002D4091"/>
    <w:rsid w:val="002D4BE4"/>
    <w:rsid w:val="002D53FC"/>
    <w:rsid w:val="002F79DA"/>
    <w:rsid w:val="003017B7"/>
    <w:rsid w:val="0031177F"/>
    <w:rsid w:val="00322D65"/>
    <w:rsid w:val="00325124"/>
    <w:rsid w:val="00333370"/>
    <w:rsid w:val="00334600"/>
    <w:rsid w:val="00343A39"/>
    <w:rsid w:val="003465AF"/>
    <w:rsid w:val="00354356"/>
    <w:rsid w:val="00362726"/>
    <w:rsid w:val="0037302D"/>
    <w:rsid w:val="003807A0"/>
    <w:rsid w:val="00387A7F"/>
    <w:rsid w:val="003B167D"/>
    <w:rsid w:val="003C718F"/>
    <w:rsid w:val="003D1A62"/>
    <w:rsid w:val="003F328A"/>
    <w:rsid w:val="003F5245"/>
    <w:rsid w:val="003F8C67"/>
    <w:rsid w:val="00400A82"/>
    <w:rsid w:val="00403361"/>
    <w:rsid w:val="0041560F"/>
    <w:rsid w:val="00417E50"/>
    <w:rsid w:val="00422C9F"/>
    <w:rsid w:val="00423D13"/>
    <w:rsid w:val="004325A0"/>
    <w:rsid w:val="00432B5B"/>
    <w:rsid w:val="00433B45"/>
    <w:rsid w:val="00457154"/>
    <w:rsid w:val="00460336"/>
    <w:rsid w:val="004661BE"/>
    <w:rsid w:val="004705E0"/>
    <w:rsid w:val="00474530"/>
    <w:rsid w:val="004758B1"/>
    <w:rsid w:val="004842DF"/>
    <w:rsid w:val="004C5D72"/>
    <w:rsid w:val="004D55D9"/>
    <w:rsid w:val="004E1C07"/>
    <w:rsid w:val="004F5EBB"/>
    <w:rsid w:val="004F6ED3"/>
    <w:rsid w:val="00514D85"/>
    <w:rsid w:val="00517FBF"/>
    <w:rsid w:val="00530C8A"/>
    <w:rsid w:val="00537D0C"/>
    <w:rsid w:val="005434CE"/>
    <w:rsid w:val="005468AC"/>
    <w:rsid w:val="00547440"/>
    <w:rsid w:val="00553466"/>
    <w:rsid w:val="00555924"/>
    <w:rsid w:val="0055675A"/>
    <w:rsid w:val="005662A3"/>
    <w:rsid w:val="005707DF"/>
    <w:rsid w:val="00594477"/>
    <w:rsid w:val="005A05AC"/>
    <w:rsid w:val="005A60CD"/>
    <w:rsid w:val="005C4861"/>
    <w:rsid w:val="005D6C19"/>
    <w:rsid w:val="005E48F5"/>
    <w:rsid w:val="005F3A23"/>
    <w:rsid w:val="00612E37"/>
    <w:rsid w:val="00623AA9"/>
    <w:rsid w:val="0062644C"/>
    <w:rsid w:val="00647EC3"/>
    <w:rsid w:val="006520E2"/>
    <w:rsid w:val="00684B21"/>
    <w:rsid w:val="0068713A"/>
    <w:rsid w:val="00694460"/>
    <w:rsid w:val="00697215"/>
    <w:rsid w:val="006A4B17"/>
    <w:rsid w:val="006B5057"/>
    <w:rsid w:val="006C6A4C"/>
    <w:rsid w:val="006D2AAD"/>
    <w:rsid w:val="006E1402"/>
    <w:rsid w:val="006E34D1"/>
    <w:rsid w:val="006F05C1"/>
    <w:rsid w:val="0070594E"/>
    <w:rsid w:val="007079AB"/>
    <w:rsid w:val="00722B61"/>
    <w:rsid w:val="00725006"/>
    <w:rsid w:val="00726F31"/>
    <w:rsid w:val="007344D0"/>
    <w:rsid w:val="007421CB"/>
    <w:rsid w:val="0078277D"/>
    <w:rsid w:val="00785F76"/>
    <w:rsid w:val="007A332B"/>
    <w:rsid w:val="007B1D88"/>
    <w:rsid w:val="007B6966"/>
    <w:rsid w:val="007E54B1"/>
    <w:rsid w:val="0080316A"/>
    <w:rsid w:val="00805040"/>
    <w:rsid w:val="008170FB"/>
    <w:rsid w:val="0082304B"/>
    <w:rsid w:val="0084022E"/>
    <w:rsid w:val="008441E4"/>
    <w:rsid w:val="00853A5F"/>
    <w:rsid w:val="00854DF6"/>
    <w:rsid w:val="00862671"/>
    <w:rsid w:val="00886CEC"/>
    <w:rsid w:val="00891591"/>
    <w:rsid w:val="00892D65"/>
    <w:rsid w:val="00893149"/>
    <w:rsid w:val="008B0D0C"/>
    <w:rsid w:val="008C1C17"/>
    <w:rsid w:val="008C33BE"/>
    <w:rsid w:val="008F33BA"/>
    <w:rsid w:val="008F4129"/>
    <w:rsid w:val="008F610F"/>
    <w:rsid w:val="008F666F"/>
    <w:rsid w:val="0091395A"/>
    <w:rsid w:val="00920FE4"/>
    <w:rsid w:val="00921F16"/>
    <w:rsid w:val="00923BF2"/>
    <w:rsid w:val="00935EF1"/>
    <w:rsid w:val="009408C8"/>
    <w:rsid w:val="00942264"/>
    <w:rsid w:val="00952C7A"/>
    <w:rsid w:val="0097296E"/>
    <w:rsid w:val="00984CD8"/>
    <w:rsid w:val="009B1675"/>
    <w:rsid w:val="009C45CE"/>
    <w:rsid w:val="009E3265"/>
    <w:rsid w:val="009E3542"/>
    <w:rsid w:val="009E7256"/>
    <w:rsid w:val="009E7431"/>
    <w:rsid w:val="009E794C"/>
    <w:rsid w:val="009F7B79"/>
    <w:rsid w:val="00A07A83"/>
    <w:rsid w:val="00A10CB2"/>
    <w:rsid w:val="00A2378F"/>
    <w:rsid w:val="00A716CD"/>
    <w:rsid w:val="00A87B2A"/>
    <w:rsid w:val="00A91E53"/>
    <w:rsid w:val="00AA17A3"/>
    <w:rsid w:val="00AA7D44"/>
    <w:rsid w:val="00AC2987"/>
    <w:rsid w:val="00AC60D1"/>
    <w:rsid w:val="00AE2E7D"/>
    <w:rsid w:val="00AF00DC"/>
    <w:rsid w:val="00B17757"/>
    <w:rsid w:val="00B21107"/>
    <w:rsid w:val="00B25CB4"/>
    <w:rsid w:val="00B36F05"/>
    <w:rsid w:val="00B46F55"/>
    <w:rsid w:val="00B5609F"/>
    <w:rsid w:val="00B76BF4"/>
    <w:rsid w:val="00B83921"/>
    <w:rsid w:val="00B96B41"/>
    <w:rsid w:val="00BC7811"/>
    <w:rsid w:val="00BD1A2C"/>
    <w:rsid w:val="00BE0C13"/>
    <w:rsid w:val="00BE2FD1"/>
    <w:rsid w:val="00BE31B0"/>
    <w:rsid w:val="00C054EB"/>
    <w:rsid w:val="00C21F87"/>
    <w:rsid w:val="00C269DE"/>
    <w:rsid w:val="00C33462"/>
    <w:rsid w:val="00C45DC1"/>
    <w:rsid w:val="00C55AAE"/>
    <w:rsid w:val="00C71DC8"/>
    <w:rsid w:val="00C73F02"/>
    <w:rsid w:val="00C90ADF"/>
    <w:rsid w:val="00C92446"/>
    <w:rsid w:val="00CB4033"/>
    <w:rsid w:val="00CC1EC3"/>
    <w:rsid w:val="00CD2A8E"/>
    <w:rsid w:val="00CD3896"/>
    <w:rsid w:val="00CE2F5F"/>
    <w:rsid w:val="00CE38A9"/>
    <w:rsid w:val="00CE65D8"/>
    <w:rsid w:val="00D071EB"/>
    <w:rsid w:val="00D120EC"/>
    <w:rsid w:val="00D3644A"/>
    <w:rsid w:val="00D36FE9"/>
    <w:rsid w:val="00D576B2"/>
    <w:rsid w:val="00D632EB"/>
    <w:rsid w:val="00D6477F"/>
    <w:rsid w:val="00D67F90"/>
    <w:rsid w:val="00D96913"/>
    <w:rsid w:val="00DB5B39"/>
    <w:rsid w:val="00DF5646"/>
    <w:rsid w:val="00E00AE5"/>
    <w:rsid w:val="00E0497B"/>
    <w:rsid w:val="00E118D0"/>
    <w:rsid w:val="00E143D7"/>
    <w:rsid w:val="00E34164"/>
    <w:rsid w:val="00E37381"/>
    <w:rsid w:val="00E4403A"/>
    <w:rsid w:val="00E51BE0"/>
    <w:rsid w:val="00E572D0"/>
    <w:rsid w:val="00E67CAC"/>
    <w:rsid w:val="00E73B9F"/>
    <w:rsid w:val="00E740FF"/>
    <w:rsid w:val="00E75496"/>
    <w:rsid w:val="00E82DB3"/>
    <w:rsid w:val="00E84F51"/>
    <w:rsid w:val="00E908C7"/>
    <w:rsid w:val="00E9275B"/>
    <w:rsid w:val="00E96DAD"/>
    <w:rsid w:val="00EA1337"/>
    <w:rsid w:val="00EA6F78"/>
    <w:rsid w:val="00EA748A"/>
    <w:rsid w:val="00EA7EEA"/>
    <w:rsid w:val="00EB03E3"/>
    <w:rsid w:val="00EB2CBE"/>
    <w:rsid w:val="00EB5649"/>
    <w:rsid w:val="00ED2306"/>
    <w:rsid w:val="00ED7FAB"/>
    <w:rsid w:val="00EE4376"/>
    <w:rsid w:val="00EE5330"/>
    <w:rsid w:val="00F10CF8"/>
    <w:rsid w:val="00F16B01"/>
    <w:rsid w:val="00F31B29"/>
    <w:rsid w:val="00F439A1"/>
    <w:rsid w:val="00F57908"/>
    <w:rsid w:val="00FA12DD"/>
    <w:rsid w:val="00FB0F0A"/>
    <w:rsid w:val="00FB3B47"/>
    <w:rsid w:val="00FD1167"/>
    <w:rsid w:val="00FD2099"/>
    <w:rsid w:val="00FD5EA5"/>
    <w:rsid w:val="00FE169A"/>
    <w:rsid w:val="01028355"/>
    <w:rsid w:val="0196F970"/>
    <w:rsid w:val="01AA9E42"/>
    <w:rsid w:val="0239E8F5"/>
    <w:rsid w:val="02C851EE"/>
    <w:rsid w:val="03466EA3"/>
    <w:rsid w:val="040F257A"/>
    <w:rsid w:val="04370A68"/>
    <w:rsid w:val="047DCC80"/>
    <w:rsid w:val="04D1612F"/>
    <w:rsid w:val="0512FD8A"/>
    <w:rsid w:val="05475A37"/>
    <w:rsid w:val="057189B7"/>
    <w:rsid w:val="057D7DB2"/>
    <w:rsid w:val="069AF7CB"/>
    <w:rsid w:val="06AECDEB"/>
    <w:rsid w:val="070F71B9"/>
    <w:rsid w:val="071F7365"/>
    <w:rsid w:val="0757D6C3"/>
    <w:rsid w:val="07ABE4DF"/>
    <w:rsid w:val="081265FC"/>
    <w:rsid w:val="0819DFC6"/>
    <w:rsid w:val="08A92A79"/>
    <w:rsid w:val="08BDFF16"/>
    <w:rsid w:val="090A7B8B"/>
    <w:rsid w:val="0A3C399B"/>
    <w:rsid w:val="0AA64BEC"/>
    <w:rsid w:val="0B6E68EE"/>
    <w:rsid w:val="0B823F0E"/>
    <w:rsid w:val="0BF59FD8"/>
    <w:rsid w:val="0CD04912"/>
    <w:rsid w:val="0CEAE0CC"/>
    <w:rsid w:val="0CED50E9"/>
    <w:rsid w:val="0D1E0F6F"/>
    <w:rsid w:val="0D1F7035"/>
    <w:rsid w:val="0DBE6D27"/>
    <w:rsid w:val="0E862C56"/>
    <w:rsid w:val="0EB9DFD0"/>
    <w:rsid w:val="102CDF31"/>
    <w:rsid w:val="1055B031"/>
    <w:rsid w:val="11045299"/>
    <w:rsid w:val="125090C9"/>
    <w:rsid w:val="1264E15C"/>
    <w:rsid w:val="1269024B"/>
    <w:rsid w:val="12B0E079"/>
    <w:rsid w:val="1400B1BD"/>
    <w:rsid w:val="14468A7A"/>
    <w:rsid w:val="14689098"/>
    <w:rsid w:val="15671616"/>
    <w:rsid w:val="158F9B07"/>
    <w:rsid w:val="15985E3D"/>
    <w:rsid w:val="15BBB6A4"/>
    <w:rsid w:val="15BD829E"/>
    <w:rsid w:val="1634583E"/>
    <w:rsid w:val="172401EC"/>
    <w:rsid w:val="1738527F"/>
    <w:rsid w:val="178054EE"/>
    <w:rsid w:val="1854D97C"/>
    <w:rsid w:val="18E87573"/>
    <w:rsid w:val="191776DD"/>
    <w:rsid w:val="19D3C177"/>
    <w:rsid w:val="19F0A9DD"/>
    <w:rsid w:val="1A05E0C3"/>
    <w:rsid w:val="1A6FF341"/>
    <w:rsid w:val="1A73223A"/>
    <w:rsid w:val="1B730FE4"/>
    <w:rsid w:val="1C2B1F98"/>
    <w:rsid w:val="1C43A582"/>
    <w:rsid w:val="1CE33416"/>
    <w:rsid w:val="1D0E3F18"/>
    <w:rsid w:val="1ECA498B"/>
    <w:rsid w:val="1F436464"/>
    <w:rsid w:val="20618785"/>
    <w:rsid w:val="20752247"/>
    <w:rsid w:val="20DF34C5"/>
    <w:rsid w:val="21D718A7"/>
    <w:rsid w:val="21E29365"/>
    <w:rsid w:val="21F7CA4B"/>
    <w:rsid w:val="220E3956"/>
    <w:rsid w:val="224486D7"/>
    <w:rsid w:val="230C13E3"/>
    <w:rsid w:val="23CB07AD"/>
    <w:rsid w:val="23F5D459"/>
    <w:rsid w:val="2416D587"/>
    <w:rsid w:val="24BCB2E1"/>
    <w:rsid w:val="24E8C1C0"/>
    <w:rsid w:val="2530DFEF"/>
    <w:rsid w:val="25D66A8B"/>
    <w:rsid w:val="26703759"/>
    <w:rsid w:val="2772E87E"/>
    <w:rsid w:val="28AB14FC"/>
    <w:rsid w:val="28BFCDAD"/>
    <w:rsid w:val="28F84C60"/>
    <w:rsid w:val="2CF7D77C"/>
    <w:rsid w:val="2D6342B3"/>
    <w:rsid w:val="2D770C50"/>
    <w:rsid w:val="2E861287"/>
    <w:rsid w:val="2FAE0D19"/>
    <w:rsid w:val="30E41DB8"/>
    <w:rsid w:val="3102875F"/>
    <w:rsid w:val="31C30C0E"/>
    <w:rsid w:val="31FBFEBA"/>
    <w:rsid w:val="323DE244"/>
    <w:rsid w:val="326C17F9"/>
    <w:rsid w:val="32B6695F"/>
    <w:rsid w:val="335E6DE0"/>
    <w:rsid w:val="34FAACD0"/>
    <w:rsid w:val="351A6E49"/>
    <w:rsid w:val="355BFDE2"/>
    <w:rsid w:val="35BA06E7"/>
    <w:rsid w:val="372A2B19"/>
    <w:rsid w:val="37BA9908"/>
    <w:rsid w:val="3811BBB9"/>
    <w:rsid w:val="382DF9D2"/>
    <w:rsid w:val="38469CEE"/>
    <w:rsid w:val="38851D1F"/>
    <w:rsid w:val="392145A2"/>
    <w:rsid w:val="392F5486"/>
    <w:rsid w:val="39AD8C1A"/>
    <w:rsid w:val="39DA67CF"/>
    <w:rsid w:val="3A1646A8"/>
    <w:rsid w:val="3A227762"/>
    <w:rsid w:val="3A6C13C7"/>
    <w:rsid w:val="3A82CC6A"/>
    <w:rsid w:val="3B267221"/>
    <w:rsid w:val="3BAACBE5"/>
    <w:rsid w:val="3C4BA84D"/>
    <w:rsid w:val="3C8A5D75"/>
    <w:rsid w:val="3C969653"/>
    <w:rsid w:val="3D90C17D"/>
    <w:rsid w:val="3E8A7E5A"/>
    <w:rsid w:val="3EE86FA7"/>
    <w:rsid w:val="3F427BA5"/>
    <w:rsid w:val="40DE4C06"/>
    <w:rsid w:val="416022C2"/>
    <w:rsid w:val="418D0885"/>
    <w:rsid w:val="4193470E"/>
    <w:rsid w:val="41C21F1C"/>
    <w:rsid w:val="41FAEB88"/>
    <w:rsid w:val="42CC8D29"/>
    <w:rsid w:val="445BE196"/>
    <w:rsid w:val="44F44740"/>
    <w:rsid w:val="450CCB04"/>
    <w:rsid w:val="458F8504"/>
    <w:rsid w:val="4644994B"/>
    <w:rsid w:val="468C1712"/>
    <w:rsid w:val="46A84D3B"/>
    <w:rsid w:val="47D8AA58"/>
    <w:rsid w:val="47DA0B1E"/>
    <w:rsid w:val="48441D9C"/>
    <w:rsid w:val="48B2F191"/>
    <w:rsid w:val="496B34A7"/>
    <w:rsid w:val="49A5D9C7"/>
    <w:rsid w:val="49CB9D6A"/>
    <w:rsid w:val="4A08B207"/>
    <w:rsid w:val="4A4727C9"/>
    <w:rsid w:val="4A9546F3"/>
    <w:rsid w:val="4AC9B0F3"/>
    <w:rsid w:val="4ADF8C94"/>
    <w:rsid w:val="4CA2D569"/>
    <w:rsid w:val="4CAD7C41"/>
    <w:rsid w:val="4DCEFA6F"/>
    <w:rsid w:val="4E3EA5CA"/>
    <w:rsid w:val="4E494CA2"/>
    <w:rsid w:val="4EB35F20"/>
    <w:rsid w:val="4F1987F5"/>
    <w:rsid w:val="4FE14724"/>
    <w:rsid w:val="508469A6"/>
    <w:rsid w:val="508A5A31"/>
    <w:rsid w:val="51C38E06"/>
    <w:rsid w:val="51EAFFE2"/>
    <w:rsid w:val="52DB976C"/>
    <w:rsid w:val="53C6E48C"/>
    <w:rsid w:val="53EE0A0F"/>
    <w:rsid w:val="544A6C28"/>
    <w:rsid w:val="54AB89DB"/>
    <w:rsid w:val="54ADE74E"/>
    <w:rsid w:val="54B5D4D4"/>
    <w:rsid w:val="5589DA70"/>
    <w:rsid w:val="55FD3B3A"/>
    <w:rsid w:val="55FF3A3D"/>
    <w:rsid w:val="561CE51C"/>
    <w:rsid w:val="56545E87"/>
    <w:rsid w:val="5684F7CA"/>
    <w:rsid w:val="56BE7105"/>
    <w:rsid w:val="56E79BC6"/>
    <w:rsid w:val="5725E1D0"/>
    <w:rsid w:val="57990B9B"/>
    <w:rsid w:val="57E58810"/>
    <w:rsid w:val="587941D1"/>
    <w:rsid w:val="58B12722"/>
    <w:rsid w:val="5934DBFC"/>
    <w:rsid w:val="59CED309"/>
    <w:rsid w:val="5A6699DF"/>
    <w:rsid w:val="5AA01AC6"/>
    <w:rsid w:val="5AE88AB3"/>
    <w:rsid w:val="5C026A40"/>
    <w:rsid w:val="5C9EC4FC"/>
    <w:rsid w:val="5EAD5B98"/>
    <w:rsid w:val="5F3A0B02"/>
    <w:rsid w:val="60C3CD33"/>
    <w:rsid w:val="6104264A"/>
    <w:rsid w:val="610FC6D3"/>
    <w:rsid w:val="61227215"/>
    <w:rsid w:val="6168B1EB"/>
    <w:rsid w:val="62704AFE"/>
    <w:rsid w:val="6271ABC4"/>
    <w:rsid w:val="62B08EF4"/>
    <w:rsid w:val="63619812"/>
    <w:rsid w:val="646AA78C"/>
    <w:rsid w:val="647F7C29"/>
    <w:rsid w:val="64A161E7"/>
    <w:rsid w:val="66345053"/>
    <w:rsid w:val="6667C8FF"/>
    <w:rsid w:val="67000805"/>
    <w:rsid w:val="67B71CEB"/>
    <w:rsid w:val="6952ED4C"/>
    <w:rsid w:val="6969288A"/>
    <w:rsid w:val="69EEE617"/>
    <w:rsid w:val="6A317600"/>
    <w:rsid w:val="6A3C5B84"/>
    <w:rsid w:val="6AF42B58"/>
    <w:rsid w:val="6B3DC138"/>
    <w:rsid w:val="6BCD5AF5"/>
    <w:rsid w:val="6D823F1F"/>
    <w:rsid w:val="6DB45E6B"/>
    <w:rsid w:val="6E297205"/>
    <w:rsid w:val="6E8AA3DE"/>
    <w:rsid w:val="6F3499B0"/>
    <w:rsid w:val="6F4D1D74"/>
    <w:rsid w:val="6F4ECE06"/>
    <w:rsid w:val="6FB20E74"/>
    <w:rsid w:val="6FEFCCA9"/>
    <w:rsid w:val="709324D5"/>
    <w:rsid w:val="70EA9E67"/>
    <w:rsid w:val="70EBFF2D"/>
    <w:rsid w:val="715DFF31"/>
    <w:rsid w:val="71C699C3"/>
    <w:rsid w:val="71E72068"/>
    <w:rsid w:val="7285163C"/>
    <w:rsid w:val="728FBD14"/>
    <w:rsid w:val="739FD104"/>
    <w:rsid w:val="740E6909"/>
    <w:rsid w:val="748DB26D"/>
    <w:rsid w:val="74B66F8C"/>
    <w:rsid w:val="7588B460"/>
    <w:rsid w:val="75BCB6FE"/>
    <w:rsid w:val="75BF7050"/>
    <w:rsid w:val="760EB56D"/>
    <w:rsid w:val="7667EB9A"/>
    <w:rsid w:val="76CBD6DD"/>
    <w:rsid w:val="76EB821F"/>
    <w:rsid w:val="773F5F02"/>
    <w:rsid w:val="77C5532F"/>
    <w:rsid w:val="788545E7"/>
    <w:rsid w:val="789AD512"/>
    <w:rsid w:val="78DFE27D"/>
    <w:rsid w:val="78F457C0"/>
    <w:rsid w:val="78F5B04C"/>
    <w:rsid w:val="78FEFE98"/>
    <w:rsid w:val="79612390"/>
    <w:rsid w:val="79CB5752"/>
    <w:rsid w:val="7A057125"/>
    <w:rsid w:val="7B3AB151"/>
    <w:rsid w:val="7C60B1B0"/>
    <w:rsid w:val="7D07EBA4"/>
    <w:rsid w:val="7D7F3A8C"/>
    <w:rsid w:val="7DBF033E"/>
    <w:rsid w:val="7DC511B9"/>
    <w:rsid w:val="7DC7C8E3"/>
    <w:rsid w:val="7DF1B121"/>
    <w:rsid w:val="7E3237CE"/>
    <w:rsid w:val="7E72FD7F"/>
    <w:rsid w:val="7EC2C18E"/>
    <w:rsid w:val="7F024832"/>
    <w:rsid w:val="7F16E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F36A"/>
  <w15:chartTrackingRefBased/>
  <w15:docId w15:val="{A0064D90-5294-4418-9C34-FD096B5E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4C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5707DF"/>
    <w:rPr>
      <w:b/>
      <w:bCs/>
    </w:rPr>
  </w:style>
  <w:style w:type="character" w:customStyle="1" w:styleId="Heading1Char">
    <w:name w:val="Heading 1 Char"/>
    <w:basedOn w:val="DefaultParagraphFont"/>
    <w:link w:val="Heading1"/>
    <w:uiPriority w:val="9"/>
    <w:rsid w:val="00984CD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84F8B"/>
    <w:rPr>
      <w:sz w:val="16"/>
      <w:szCs w:val="16"/>
    </w:rPr>
  </w:style>
  <w:style w:type="paragraph" w:styleId="CommentText">
    <w:name w:val="annotation text"/>
    <w:basedOn w:val="Normal"/>
    <w:link w:val="CommentTextChar"/>
    <w:uiPriority w:val="99"/>
    <w:semiHidden/>
    <w:unhideWhenUsed/>
    <w:rsid w:val="00184F8B"/>
    <w:pPr>
      <w:spacing w:line="240" w:lineRule="auto"/>
    </w:pPr>
    <w:rPr>
      <w:sz w:val="20"/>
      <w:szCs w:val="20"/>
    </w:rPr>
  </w:style>
  <w:style w:type="character" w:customStyle="1" w:styleId="CommentTextChar">
    <w:name w:val="Comment Text Char"/>
    <w:basedOn w:val="DefaultParagraphFont"/>
    <w:link w:val="CommentText"/>
    <w:uiPriority w:val="99"/>
    <w:semiHidden/>
    <w:rsid w:val="00184F8B"/>
    <w:rPr>
      <w:sz w:val="20"/>
      <w:szCs w:val="20"/>
    </w:rPr>
  </w:style>
  <w:style w:type="paragraph" w:styleId="CommentSubject">
    <w:name w:val="annotation subject"/>
    <w:basedOn w:val="CommentText"/>
    <w:next w:val="CommentText"/>
    <w:link w:val="CommentSubjectChar"/>
    <w:uiPriority w:val="99"/>
    <w:semiHidden/>
    <w:unhideWhenUsed/>
    <w:rsid w:val="00184F8B"/>
    <w:rPr>
      <w:b/>
      <w:bCs/>
    </w:rPr>
  </w:style>
  <w:style w:type="character" w:customStyle="1" w:styleId="CommentSubjectChar">
    <w:name w:val="Comment Subject Char"/>
    <w:basedOn w:val="CommentTextChar"/>
    <w:link w:val="CommentSubject"/>
    <w:uiPriority w:val="99"/>
    <w:semiHidden/>
    <w:rsid w:val="00184F8B"/>
    <w:rPr>
      <w:b/>
      <w:bCs/>
      <w:sz w:val="20"/>
      <w:szCs w:val="20"/>
    </w:rPr>
  </w:style>
  <w:style w:type="paragraph" w:styleId="NoSpacing">
    <w:name w:val="No Spacing"/>
    <w:uiPriority w:val="1"/>
    <w:qFormat/>
    <w:rsid w:val="00CD2A8E"/>
    <w:pPr>
      <w:spacing w:after="0" w:line="240" w:lineRule="auto"/>
    </w:pPr>
  </w:style>
  <w:style w:type="paragraph" w:styleId="BalloonText">
    <w:name w:val="Balloon Text"/>
    <w:basedOn w:val="Normal"/>
    <w:link w:val="BalloonTextChar"/>
    <w:uiPriority w:val="99"/>
    <w:semiHidden/>
    <w:unhideWhenUsed/>
    <w:rsid w:val="001D3A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AFB"/>
    <w:rPr>
      <w:rFonts w:ascii="Segoe UI" w:hAnsi="Segoe UI" w:cs="Segoe UI"/>
      <w:sz w:val="18"/>
      <w:szCs w:val="18"/>
    </w:rPr>
  </w:style>
  <w:style w:type="paragraph" w:styleId="Revision">
    <w:name w:val="Revision"/>
    <w:hidden/>
    <w:uiPriority w:val="99"/>
    <w:semiHidden/>
    <w:rsid w:val="00E82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907679">
      <w:bodyDiv w:val="1"/>
      <w:marLeft w:val="0"/>
      <w:marRight w:val="0"/>
      <w:marTop w:val="0"/>
      <w:marBottom w:val="0"/>
      <w:divBdr>
        <w:top w:val="none" w:sz="0" w:space="0" w:color="auto"/>
        <w:left w:val="none" w:sz="0" w:space="0" w:color="auto"/>
        <w:bottom w:val="none" w:sz="0" w:space="0" w:color="auto"/>
        <w:right w:val="none" w:sz="0" w:space="0" w:color="auto"/>
      </w:divBdr>
    </w:div>
    <w:div w:id="193732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Wolstencroft, Peter</dc:creator>
  <cp:keywords/>
  <dc:description/>
  <cp:lastModifiedBy>Wolstencroft, Peter</cp:lastModifiedBy>
  <cp:revision>2</cp:revision>
  <dcterms:created xsi:type="dcterms:W3CDTF">2023-01-12T14:00:00Z</dcterms:created>
  <dcterms:modified xsi:type="dcterms:W3CDTF">2023-01-12T14:00:00Z</dcterms:modified>
</cp:coreProperties>
</file>